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FE8A" w14:textId="77777777" w:rsidR="00940A58" w:rsidRPr="00B0271B" w:rsidRDefault="008D321A" w:rsidP="00940A5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  <w:lang w:val="de-DE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de-DE"/>
        </w:rPr>
        <w:pict w14:anchorId="5BEB9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>
            <v:imagedata r:id="rId8" o:title=""/>
          </v:shape>
        </w:pict>
      </w:r>
    </w:p>
    <w:p w14:paraId="642AE187" w14:textId="77777777" w:rsidR="008A7FB0" w:rsidRDefault="008A7FB0" w:rsidP="00052394">
      <w:pPr>
        <w:tabs>
          <w:tab w:val="left" w:pos="6750"/>
        </w:tabs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5C1AD960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0D120FD8" w14:textId="59CA7ACF" w:rsidR="0017104E" w:rsidRDefault="00BE5BFB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2020 </w:t>
      </w:r>
      <w:r w:rsidR="005551AA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>Haines Junction</w:t>
      </w:r>
      <w:r w:rsidR="00CB3923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 </w:t>
      </w:r>
    </w:p>
    <w:p w14:paraId="08F68E64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LiDAR</w:t>
      </w:r>
      <w:r>
        <w:rPr>
          <w:rFonts w:ascii="Arial" w:eastAsia="Times New Roman" w:hAnsi="Arial"/>
          <w:bCs/>
          <w:sz w:val="36"/>
          <w:szCs w:val="36"/>
          <w:lang w:eastAsia="en-US"/>
        </w:rPr>
        <w:t xml:space="preserve"> and </w:t>
      </w:r>
      <w:proofErr w:type="spellStart"/>
      <w:r>
        <w:rPr>
          <w:rFonts w:ascii="Arial" w:eastAsia="Times New Roman" w:hAnsi="Arial"/>
          <w:bCs/>
          <w:sz w:val="36"/>
          <w:szCs w:val="36"/>
          <w:lang w:eastAsia="en-US"/>
        </w:rPr>
        <w:t>Airphoto</w:t>
      </w:r>
      <w:proofErr w:type="spellEnd"/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 xml:space="preserve"> </w:t>
      </w:r>
    </w:p>
    <w:p w14:paraId="75C1394A" w14:textId="77777777" w:rsidR="0017104E" w:rsidRPr="00052394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Data Capture and Processing</w:t>
      </w:r>
    </w:p>
    <w:p w14:paraId="10BFB71C" w14:textId="77777777" w:rsidR="0017104E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</w:p>
    <w:p w14:paraId="25E05DF4" w14:textId="77777777" w:rsidR="0017104E" w:rsidRPr="001B189F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lang w:eastAsia="en-US"/>
        </w:rPr>
      </w:pPr>
    </w:p>
    <w:p w14:paraId="2B8116A2" w14:textId="77777777" w:rsidR="0017104E" w:rsidRPr="00202172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LiDAR 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and Air </w:t>
      </w:r>
      <w:r w:rsidR="00391431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P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hoto </w:t>
      </w: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Report</w:t>
      </w:r>
    </w:p>
    <w:p w14:paraId="124E1926" w14:textId="77777777" w:rsidR="0017104E" w:rsidRDefault="0017104E" w:rsidP="0017104E">
      <w:pPr>
        <w:tabs>
          <w:tab w:val="left" w:pos="6750"/>
        </w:tabs>
        <w:spacing w:before="60" w:after="60"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5927878B" w14:textId="77777777" w:rsidR="0017104E" w:rsidRPr="00052394" w:rsidRDefault="0017104E" w:rsidP="0017104E">
      <w:pPr>
        <w:tabs>
          <w:tab w:val="left" w:pos="6750"/>
        </w:tabs>
        <w:spacing w:before="60" w:after="60" w:line="360" w:lineRule="auto"/>
        <w:jc w:val="right"/>
        <w:rPr>
          <w:rFonts w:ascii="Arial" w:eastAsia="Times New Roman" w:hAnsi="Arial"/>
          <w:b/>
          <w:sz w:val="22"/>
          <w:szCs w:val="20"/>
          <w:lang w:eastAsia="en-US"/>
        </w:rPr>
      </w:pPr>
      <w:r>
        <w:rPr>
          <w:rFonts w:ascii="Arial" w:eastAsia="Times New Roman" w:hAnsi="Arial"/>
          <w:b/>
          <w:sz w:val="22"/>
          <w:szCs w:val="20"/>
          <w:lang w:eastAsia="en-US"/>
        </w:rPr>
        <w:t>Our File:</w:t>
      </w:r>
      <w:r>
        <w:rPr>
          <w:rFonts w:ascii="Arial" w:eastAsia="Times New Roman" w:hAnsi="Arial"/>
          <w:b/>
          <w:sz w:val="22"/>
          <w:szCs w:val="20"/>
          <w:lang w:eastAsia="en-US"/>
        </w:rPr>
        <w:br/>
      </w:r>
      <w:r>
        <w:rPr>
          <w:rFonts w:ascii="Arial" w:eastAsia="Times New Roman" w:hAnsi="Arial"/>
          <w:b/>
          <w:sz w:val="22"/>
          <w:szCs w:val="20"/>
          <w:lang w:eastAsia="en-US"/>
        </w:rPr>
        <w:tab/>
        <w:t>2611 19</w:t>
      </w:r>
      <w:r w:rsidR="00D8108F">
        <w:rPr>
          <w:rFonts w:ascii="Arial" w:eastAsia="Times New Roman" w:hAnsi="Arial"/>
          <w:b/>
          <w:sz w:val="22"/>
          <w:szCs w:val="20"/>
          <w:lang w:eastAsia="en-US"/>
        </w:rPr>
        <w:t>372</w:t>
      </w:r>
      <w:r>
        <w:rPr>
          <w:rFonts w:ascii="Arial" w:eastAsia="Times New Roman" w:hAnsi="Arial"/>
          <w:b/>
          <w:sz w:val="22"/>
          <w:szCs w:val="20"/>
          <w:lang w:eastAsia="en-US"/>
        </w:rPr>
        <w:t>-0</w:t>
      </w:r>
      <w:r w:rsidR="00BE5BFB">
        <w:rPr>
          <w:rFonts w:ascii="Arial" w:eastAsia="Times New Roman" w:hAnsi="Arial"/>
          <w:b/>
          <w:sz w:val="22"/>
          <w:szCs w:val="20"/>
          <w:lang w:eastAsia="en-US"/>
        </w:rPr>
        <w:t>6</w:t>
      </w:r>
    </w:p>
    <w:p w14:paraId="5C87B6F0" w14:textId="77777777" w:rsidR="0017104E" w:rsidRDefault="0017104E" w:rsidP="0017104E">
      <w:pPr>
        <w:tabs>
          <w:tab w:val="left" w:pos="6750"/>
        </w:tabs>
        <w:spacing w:after="60" w:line="360" w:lineRule="auto"/>
        <w:rPr>
          <w:rFonts w:ascii="Arial" w:eastAsia="Times New Roman" w:hAnsi="Arial"/>
          <w:sz w:val="22"/>
          <w:szCs w:val="20"/>
          <w:lang w:eastAsia="en-US"/>
        </w:rPr>
      </w:pPr>
    </w:p>
    <w:p w14:paraId="5D81EE0D" w14:textId="77777777" w:rsidR="0017104E" w:rsidRPr="0081622A" w:rsidRDefault="0017104E" w:rsidP="0017104E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81622A">
        <w:rPr>
          <w:rFonts w:ascii="Arial" w:eastAsia="Times New Roman" w:hAnsi="Arial" w:cs="Arial"/>
          <w:b/>
          <w:sz w:val="22"/>
          <w:szCs w:val="22"/>
          <w:lang w:eastAsia="en-US"/>
        </w:rPr>
        <w:t>Submitted To:</w:t>
      </w:r>
    </w:p>
    <w:p w14:paraId="5C9652E5" w14:textId="77777777" w:rsidR="00FC3D1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</w:p>
    <w:p w14:paraId="0DF703CB" w14:textId="77777777" w:rsidR="00D83FAD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Highways and Public Works | Transportation Aviation Branch | W-16</w:t>
      </w:r>
    </w:p>
    <w:p w14:paraId="58594C1A" w14:textId="77777777" w:rsidR="00D22AC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T 867-455-2883 | Yukon.ca</w:t>
      </w:r>
    </w:p>
    <w:p w14:paraId="74C9549D" w14:textId="77777777" w:rsidR="009168F0" w:rsidRDefault="009168F0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ABFFCB3" w14:textId="77777777" w:rsidR="00A71C0D" w:rsidRDefault="00A71C0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And </w:t>
      </w:r>
    </w:p>
    <w:p w14:paraId="624E4DFF" w14:textId="77777777" w:rsidR="009168F0" w:rsidRPr="00D83FAD" w:rsidRDefault="009168F0" w:rsidP="009168F0">
      <w:pPr>
        <w:autoSpaceDE w:val="0"/>
        <w:autoSpaceDN w:val="0"/>
        <w:spacing w:line="276" w:lineRule="auto"/>
        <w:ind w:left="-245" w:firstLine="245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Yukon Geomatics</w:t>
      </w:r>
    </w:p>
    <w:p w14:paraId="711309D9" w14:textId="77777777" w:rsidR="0017104E" w:rsidRPr="00F9629B" w:rsidRDefault="00F9629B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F9629B">
        <w:rPr>
          <w:rFonts w:ascii="Arial" w:eastAsia="Times New Roman" w:hAnsi="Arial" w:cs="Arial"/>
          <w:sz w:val="22"/>
          <w:szCs w:val="22"/>
          <w:lang w:eastAsia="en-US"/>
        </w:rPr>
        <w:t xml:space="preserve">Attention: Idrees Muhammad, P.Eng., </w:t>
      </w:r>
      <w:proofErr w:type="spellStart"/>
      <w:r w:rsidRPr="00F9629B">
        <w:rPr>
          <w:rFonts w:ascii="Arial" w:eastAsia="Times New Roman" w:hAnsi="Arial" w:cs="Arial"/>
          <w:sz w:val="22"/>
          <w:szCs w:val="22"/>
          <w:lang w:eastAsia="en-US"/>
        </w:rPr>
        <w:t>M.Eng</w:t>
      </w:r>
      <w:proofErr w:type="spellEnd"/>
    </w:p>
    <w:p w14:paraId="026DBE5A" w14:textId="77777777" w:rsidR="0017104E" w:rsidRDefault="0017104E" w:rsidP="0017104E">
      <w:pPr>
        <w:tabs>
          <w:tab w:val="left" w:pos="6750"/>
        </w:tabs>
        <w:rPr>
          <w:rFonts w:ascii="Arial" w:hAnsi="Arial" w:cs="Arial"/>
          <w:sz w:val="22"/>
          <w:szCs w:val="22"/>
        </w:rPr>
      </w:pPr>
    </w:p>
    <w:p w14:paraId="472C2131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03022BE0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Submitted By:</w:t>
      </w:r>
    </w:p>
    <w:p w14:paraId="0559D70B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McElhanney Ltd.</w:t>
      </w:r>
    </w:p>
    <w:p w14:paraId="629B69FC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2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>00-</w:t>
      </w:r>
      <w:r>
        <w:rPr>
          <w:rFonts w:ascii="Arial" w:eastAsia="Times New Roman" w:hAnsi="Arial" w:cs="Arial"/>
          <w:sz w:val="22"/>
          <w:szCs w:val="22"/>
          <w:lang w:eastAsia="en-US"/>
        </w:rPr>
        <w:t>858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 Beatty Street</w:t>
      </w:r>
    </w:p>
    <w:p w14:paraId="7F3DC0B9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Vancouver, BC</w:t>
      </w:r>
    </w:p>
    <w:p w14:paraId="7F178877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V6B </w:t>
      </w:r>
      <w:r>
        <w:rPr>
          <w:rFonts w:ascii="Arial" w:eastAsia="Times New Roman" w:hAnsi="Arial" w:cs="Arial"/>
          <w:sz w:val="22"/>
          <w:szCs w:val="22"/>
          <w:lang w:eastAsia="en-US"/>
        </w:rPr>
        <w:t>1C1</w:t>
      </w:r>
    </w:p>
    <w:p w14:paraId="44DB48D2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Tel:  (604) </w:t>
      </w:r>
      <w:r w:rsidR="00B90F42">
        <w:rPr>
          <w:rFonts w:ascii="Arial" w:eastAsia="Times New Roman" w:hAnsi="Arial" w:cs="Arial"/>
          <w:sz w:val="22"/>
          <w:szCs w:val="22"/>
          <w:lang w:eastAsia="en-US"/>
        </w:rPr>
        <w:t>424 4784</w:t>
      </w:r>
    </w:p>
    <w:p w14:paraId="2B85896A" w14:textId="77777777" w:rsidR="0017104E" w:rsidRPr="00251BDB" w:rsidRDefault="0017104E" w:rsidP="0017104E">
      <w:pPr>
        <w:tabs>
          <w:tab w:val="left" w:pos="720"/>
          <w:tab w:val="left" w:pos="1440"/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Contact:</w:t>
      </w:r>
      <w:r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Azadeh Koohzare, PhD., </w:t>
      </w:r>
      <w:proofErr w:type="spellStart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PEng</w:t>
      </w:r>
      <w:proofErr w:type="spellEnd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14:paraId="3CF57B47" w14:textId="77777777" w:rsidR="00052394" w:rsidRDefault="00052394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30872F7B" w14:textId="77777777" w:rsidR="003049F6" w:rsidRDefault="003049F6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D354F9C" w14:textId="77777777" w:rsidR="00A40C2D" w:rsidRDefault="00A40C2D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113BE9EB" w14:textId="77777777" w:rsidR="00A43C45" w:rsidRDefault="00A43C45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2899278" w14:textId="02006E3D" w:rsidR="00052394" w:rsidRDefault="00052394" w:rsidP="00FD4588">
      <w:pPr>
        <w:spacing w:line="360" w:lineRule="auto"/>
        <w:jc w:val="center"/>
        <w:rPr>
          <w:rFonts w:ascii="Arial" w:eastAsia="Times New Roman" w:hAnsi="Arial"/>
          <w:sz w:val="22"/>
          <w:szCs w:val="20"/>
          <w:lang w:eastAsia="en-US"/>
        </w:rPr>
      </w:pP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begin"/>
      </w:r>
      <w:r w:rsidRPr="00052394">
        <w:rPr>
          <w:rFonts w:ascii="Arial" w:eastAsia="Times New Roman" w:hAnsi="Arial"/>
          <w:sz w:val="22"/>
          <w:szCs w:val="20"/>
          <w:lang w:eastAsia="en-US"/>
        </w:rPr>
        <w:instrText xml:space="preserve"> DATE \@ "MMMM d, yyyy" \* MERGEFORMAT </w:instrTex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separate"/>
      </w:r>
      <w:r w:rsidR="008D321A">
        <w:rPr>
          <w:rFonts w:ascii="Arial" w:eastAsia="Times New Roman" w:hAnsi="Arial"/>
          <w:noProof/>
          <w:sz w:val="22"/>
          <w:szCs w:val="20"/>
          <w:lang w:eastAsia="en-US"/>
        </w:rPr>
        <w:t>May 11, 2021</w: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end"/>
      </w:r>
    </w:p>
    <w:p w14:paraId="32C4E4FB" w14:textId="77777777" w:rsidR="00750B72" w:rsidRDefault="00750B72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6912D6D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A8889EF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3207FC5" w14:textId="77777777" w:rsidR="00D83FAD" w:rsidRPr="00BF631A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0D2A2A0" w14:textId="77777777" w:rsidR="00F61457" w:rsidRDefault="00F61457" w:rsidP="00BF631A">
      <w:pPr>
        <w:rPr>
          <w:rFonts w:ascii="Arial" w:hAnsi="Arial" w:cs="Arial"/>
          <w:b/>
          <w:bCs/>
        </w:rPr>
      </w:pPr>
      <w:r w:rsidRPr="00B0271B">
        <w:rPr>
          <w:rFonts w:ascii="Arial" w:hAnsi="Arial" w:cs="Arial"/>
        </w:rPr>
        <w:t xml:space="preserve"> </w:t>
      </w:r>
      <w:r w:rsidRPr="00B0271B">
        <w:rPr>
          <w:rFonts w:ascii="Arial" w:hAnsi="Arial" w:cs="Arial"/>
          <w:b/>
          <w:bCs/>
        </w:rPr>
        <w:t>Table of Contents</w:t>
      </w:r>
    </w:p>
    <w:p w14:paraId="6BB5A9EA" w14:textId="77777777" w:rsidR="00F96C33" w:rsidRPr="00B0271B" w:rsidRDefault="00F96C33" w:rsidP="00F61457">
      <w:pPr>
        <w:rPr>
          <w:rFonts w:ascii="Arial" w:hAnsi="Arial" w:cs="Arial"/>
          <w:b/>
          <w:bCs/>
        </w:rPr>
      </w:pPr>
    </w:p>
    <w:p w14:paraId="33447563" w14:textId="77777777" w:rsidR="00F61457" w:rsidRPr="00B0271B" w:rsidRDefault="00F61457" w:rsidP="00F61457">
      <w:pPr>
        <w:rPr>
          <w:rFonts w:ascii="Arial" w:hAnsi="Arial" w:cs="Arial"/>
        </w:rPr>
      </w:pPr>
    </w:p>
    <w:p w14:paraId="645828B6" w14:textId="55E60789" w:rsidR="001E6551" w:rsidRPr="00601D90" w:rsidRDefault="00F61457">
      <w:pPr>
        <w:pStyle w:val="TOC1"/>
        <w:rPr>
          <w:rFonts w:ascii="Calibri" w:hAnsi="Calibri"/>
          <w:b w:val="0"/>
          <w:noProof/>
          <w:szCs w:val="22"/>
        </w:rPr>
      </w:pPr>
      <w:r w:rsidRPr="00B0271B">
        <w:rPr>
          <w:rFonts w:ascii="Arial" w:hAnsi="Arial" w:cs="Arial"/>
          <w:caps/>
          <w:sz w:val="20"/>
        </w:rPr>
        <w:fldChar w:fldCharType="begin"/>
      </w:r>
      <w:r w:rsidRPr="00B0271B">
        <w:rPr>
          <w:rFonts w:ascii="Arial" w:hAnsi="Arial" w:cs="Arial"/>
          <w:caps/>
          <w:sz w:val="20"/>
        </w:rPr>
        <w:instrText xml:space="preserve"> TOC \o "1-3" \h \z </w:instrText>
      </w:r>
      <w:r w:rsidRPr="00B0271B">
        <w:rPr>
          <w:rFonts w:ascii="Arial" w:hAnsi="Arial" w:cs="Arial"/>
          <w:caps/>
          <w:sz w:val="20"/>
        </w:rPr>
        <w:fldChar w:fldCharType="separate"/>
      </w:r>
      <w:hyperlink w:anchor="_Toc52976728" w:history="1">
        <w:r w:rsidR="001E6551" w:rsidRPr="00CE5C7E">
          <w:rPr>
            <w:rStyle w:val="Hyperlink"/>
            <w:rFonts w:ascii="Arial" w:hAnsi="Arial"/>
            <w:noProof/>
          </w:rPr>
          <w:t>1.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Introduction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_Toc52976728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EAE7A" w14:textId="25B1157E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29" w:history="1">
        <w:r w:rsidR="001E6551" w:rsidRPr="00CE5C7E">
          <w:rPr>
            <w:rStyle w:val="Hyperlink"/>
            <w:rFonts w:ascii="Arial" w:hAnsi="Arial"/>
            <w:noProof/>
          </w:rPr>
          <w:t>2.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Mission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_Toc52976729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8486D" w14:textId="402E8808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30" w:history="1">
        <w:r w:rsidR="001E6551" w:rsidRPr="00CE5C7E">
          <w:rPr>
            <w:rStyle w:val="Hyperlink"/>
            <w:rFonts w:ascii="Arial" w:hAnsi="Arial"/>
            <w:noProof/>
          </w:rPr>
          <w:t>3.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Equipment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_Toc52976730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4</w:t>
        </w:r>
        <w:r w:rsidR="001E6551">
          <w:rPr>
            <w:noProof/>
            <w:webHidden/>
          </w:rPr>
          <w:fldChar w:fldCharType="end"/>
        </w:r>
      </w:hyperlink>
    </w:p>
    <w:p w14:paraId="2F9F49BA" w14:textId="290DCB52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31" w:history="1">
        <w:r w:rsidR="001E6551" w:rsidRPr="00CE5C7E">
          <w:rPr>
            <w:rStyle w:val="Hyperlink"/>
            <w:rFonts w:ascii="Arial" w:hAnsi="Arial"/>
            <w:noProof/>
          </w:rPr>
          <w:t>4.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Flight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_Toc52976731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5</w:t>
        </w:r>
        <w:r w:rsidR="001E6551">
          <w:rPr>
            <w:noProof/>
            <w:webHidden/>
          </w:rPr>
          <w:fldChar w:fldCharType="end"/>
        </w:r>
      </w:hyperlink>
    </w:p>
    <w:p w14:paraId="0CDC2D08" w14:textId="6CA5DCA6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32" w:history="1">
        <w:r w:rsidR="001E6551" w:rsidRPr="00CE5C7E">
          <w:rPr>
            <w:rStyle w:val="Hyperlink"/>
            <w:rFonts w:ascii="Arial" w:hAnsi="Arial"/>
            <w:noProof/>
          </w:rPr>
          <w:t>5.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Data Processing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_Toc52976732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75B831D1" w14:textId="2D6717C6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33" w:history="1">
        <w:r w:rsidR="001E6551" w:rsidRPr="00CE5C7E">
          <w:rPr>
            <w:rStyle w:val="Hyperlink"/>
            <w:rFonts w:ascii="Arial" w:hAnsi="Arial"/>
            <w:noProof/>
          </w:rPr>
          <w:t>6.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Point Density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_Toc52976733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365C1BAF" w14:textId="25BD296D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34" w:history="1">
        <w:r w:rsidR="001E6551" w:rsidRPr="00CE5C7E">
          <w:rPr>
            <w:rStyle w:val="Hyperlink"/>
            <w:rFonts w:ascii="Arial" w:hAnsi="Arial"/>
            <w:noProof/>
          </w:rPr>
          <w:t>7.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Calibration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_Toc52976734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8</w:t>
        </w:r>
        <w:r w:rsidR="001E6551">
          <w:rPr>
            <w:noProof/>
            <w:webHidden/>
          </w:rPr>
          <w:fldChar w:fldCharType="end"/>
        </w:r>
      </w:hyperlink>
    </w:p>
    <w:p w14:paraId="069ECCB0" w14:textId="106BA023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35" w:history="1">
        <w:r w:rsidR="001E6551" w:rsidRPr="00CE5C7E">
          <w:rPr>
            <w:rStyle w:val="Hyperlink"/>
            <w:rFonts w:ascii="Arial" w:hAnsi="Arial"/>
            <w:noProof/>
          </w:rPr>
          <w:t>8.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Quality Control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_Toc52976735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9</w:t>
        </w:r>
        <w:r w:rsidR="001E6551">
          <w:rPr>
            <w:noProof/>
            <w:webHidden/>
          </w:rPr>
          <w:fldChar w:fldCharType="end"/>
        </w:r>
      </w:hyperlink>
    </w:p>
    <w:p w14:paraId="151F33B0" w14:textId="1C3B29F0" w:rsidR="001E6551" w:rsidRPr="00601D90" w:rsidRDefault="008D321A">
      <w:pPr>
        <w:pStyle w:val="TOC1"/>
        <w:rPr>
          <w:rFonts w:ascii="Calibri" w:hAnsi="Calibri"/>
          <w:b w:val="0"/>
          <w:noProof/>
          <w:szCs w:val="22"/>
        </w:rPr>
      </w:pPr>
      <w:hyperlink w:anchor="_Toc52976736" w:history="1">
        <w:r w:rsidR="001E6551" w:rsidRPr="00CE5C7E">
          <w:rPr>
            <w:rStyle w:val="Hyperlink"/>
            <w:rFonts w:ascii="Arial" w:hAnsi="Arial"/>
            <w:noProof/>
          </w:rPr>
          <w:t>9.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Deliverables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_Toc52976736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751E09">
          <w:rPr>
            <w:noProof/>
            <w:webHidden/>
          </w:rPr>
          <w:t>9</w:t>
        </w:r>
        <w:r w:rsidR="001E6551">
          <w:rPr>
            <w:noProof/>
            <w:webHidden/>
          </w:rPr>
          <w:fldChar w:fldCharType="end"/>
        </w:r>
      </w:hyperlink>
    </w:p>
    <w:p w14:paraId="690E9FCE" w14:textId="77777777" w:rsidR="001541C9" w:rsidRPr="00B0271B" w:rsidRDefault="00F61457" w:rsidP="006C563B">
      <w:pPr>
        <w:pStyle w:val="TOC1"/>
        <w:rPr>
          <w:color w:val="000000"/>
        </w:rPr>
      </w:pPr>
      <w:r w:rsidRPr="00B0271B">
        <w:fldChar w:fldCharType="end"/>
      </w:r>
    </w:p>
    <w:p w14:paraId="71159CDE" w14:textId="77777777" w:rsidR="00497A49" w:rsidRPr="00B0271B" w:rsidRDefault="00497A49" w:rsidP="00B255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FD43A" w14:textId="77777777" w:rsidR="005C59E6" w:rsidRPr="00B0271B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6ED9E57" w14:textId="77777777" w:rsidR="005C59E6" w:rsidRPr="008A66E2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4E077AE" w14:textId="77777777" w:rsidR="005C59E6" w:rsidRPr="008A66E2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66E2">
        <w:rPr>
          <w:rFonts w:ascii="Arial" w:hAnsi="Arial" w:cs="Arial"/>
          <w:b/>
        </w:rPr>
        <w:t>List of Figures</w:t>
      </w:r>
      <w:r w:rsidR="00954611">
        <w:rPr>
          <w:rFonts w:ascii="Arial" w:hAnsi="Arial" w:cs="Arial"/>
          <w:b/>
        </w:rPr>
        <w:t xml:space="preserve"> and Tables</w:t>
      </w:r>
    </w:p>
    <w:p w14:paraId="025BFC4C" w14:textId="77777777" w:rsidR="006F7741" w:rsidRPr="00B0271B" w:rsidRDefault="006F7741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DEA97EC" w14:textId="77777777" w:rsidR="005C59E6" w:rsidRPr="00B0271B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D307EF" w14:textId="77777777" w:rsidR="00B5525B" w:rsidRDefault="00937DD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743E3">
        <w:rPr>
          <w:rFonts w:ascii="Arial" w:hAnsi="Arial" w:cs="Arial"/>
          <w:sz w:val="22"/>
          <w:szCs w:val="22"/>
        </w:rPr>
        <w:t>Figure 1</w:t>
      </w:r>
      <w:r w:rsidR="00CA39F3">
        <w:rPr>
          <w:rFonts w:ascii="Arial" w:hAnsi="Arial" w:cs="Arial"/>
          <w:sz w:val="22"/>
          <w:szCs w:val="22"/>
        </w:rPr>
        <w:t xml:space="preserve"> </w:t>
      </w:r>
      <w:r w:rsidR="00C560FD" w:rsidRPr="00D743E3">
        <w:rPr>
          <w:rFonts w:ascii="Arial" w:hAnsi="Arial" w:cs="Arial"/>
          <w:sz w:val="22"/>
          <w:szCs w:val="22"/>
        </w:rPr>
        <w:t xml:space="preserve"> </w:t>
      </w:r>
      <w:r w:rsidR="00290122">
        <w:rPr>
          <w:rFonts w:ascii="Arial" w:hAnsi="Arial" w:cs="Arial"/>
          <w:sz w:val="22"/>
          <w:szCs w:val="22"/>
        </w:rPr>
        <w:t xml:space="preserve">Aerial </w:t>
      </w:r>
      <w:r w:rsidR="000A212F">
        <w:rPr>
          <w:rFonts w:ascii="Arial" w:hAnsi="Arial" w:cs="Arial"/>
          <w:bCs/>
          <w:sz w:val="22"/>
          <w:szCs w:val="22"/>
        </w:rPr>
        <w:t xml:space="preserve"> surve</w:t>
      </w:r>
      <w:r w:rsidR="0030012F">
        <w:rPr>
          <w:rFonts w:ascii="Arial" w:hAnsi="Arial" w:cs="Arial"/>
          <w:bCs/>
          <w:sz w:val="22"/>
          <w:szCs w:val="22"/>
        </w:rPr>
        <w:t>y ……………………………………………………………………</w:t>
      </w:r>
      <w:proofErr w:type="gramStart"/>
      <w:r w:rsidR="0030012F">
        <w:rPr>
          <w:rFonts w:ascii="Arial" w:hAnsi="Arial" w:cs="Arial"/>
          <w:bCs/>
          <w:sz w:val="22"/>
          <w:szCs w:val="22"/>
        </w:rPr>
        <w:t>…..</w:t>
      </w:r>
      <w:proofErr w:type="gramEnd"/>
      <w:r w:rsidR="0030012F">
        <w:rPr>
          <w:rFonts w:ascii="Arial" w:hAnsi="Arial" w:cs="Arial"/>
          <w:bCs/>
          <w:sz w:val="22"/>
          <w:szCs w:val="22"/>
        </w:rPr>
        <w:t xml:space="preserve"> 3</w:t>
      </w:r>
    </w:p>
    <w:p w14:paraId="79E44C70" w14:textId="77777777" w:rsidR="00290122" w:rsidRPr="00AB5475" w:rsidRDefault="00937DD2" w:rsidP="008A66E2">
      <w:pPr>
        <w:tabs>
          <w:tab w:val="left" w:leader="dot" w:pos="849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bookmarkStart w:id="0" w:name="_Hlk20998320"/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 w:rsidR="00AB5475">
        <w:rPr>
          <w:rFonts w:ascii="Arial" w:hAnsi="Arial" w:cs="Arial"/>
          <w:bCs/>
          <w:sz w:val="22"/>
          <w:szCs w:val="22"/>
        </w:rPr>
        <w:t>2</w:t>
      </w:r>
      <w:r w:rsidRPr="00AB5475">
        <w:rPr>
          <w:rFonts w:ascii="Arial" w:hAnsi="Arial" w:cs="Arial"/>
          <w:bCs/>
          <w:sz w:val="22"/>
          <w:szCs w:val="22"/>
        </w:rPr>
        <w:t xml:space="preserve"> </w:t>
      </w:r>
      <w:r w:rsidR="00B5525B" w:rsidRPr="00AB5475">
        <w:rPr>
          <w:rFonts w:ascii="Arial" w:hAnsi="Arial" w:cs="Arial"/>
          <w:bCs/>
          <w:sz w:val="22"/>
          <w:szCs w:val="22"/>
        </w:rPr>
        <w:t xml:space="preserve"> </w:t>
      </w:r>
      <w:r w:rsidR="00AB5475" w:rsidRPr="00AB5475">
        <w:rPr>
          <w:rFonts w:ascii="Arial" w:hAnsi="Arial" w:cs="Arial"/>
          <w:bCs/>
          <w:sz w:val="22"/>
          <w:szCs w:val="22"/>
        </w:rPr>
        <w:t xml:space="preserve">Optech </w:t>
      </w:r>
      <w:r w:rsidR="00AB5475" w:rsidRPr="00AB5475">
        <w:rPr>
          <w:rFonts w:ascii="Helvetica" w:hAnsi="Helvetica" w:cs="Helvetica"/>
          <w:sz w:val="22"/>
          <w:szCs w:val="22"/>
          <w:lang w:eastAsia="en-US"/>
        </w:rPr>
        <w:t xml:space="preserve">Galaxy </w:t>
      </w:r>
      <w:r w:rsidR="00AB5475" w:rsidRPr="00AB5475">
        <w:rPr>
          <w:rFonts w:ascii="Arial" w:hAnsi="Arial" w:cs="Arial"/>
          <w:bCs/>
          <w:sz w:val="22"/>
          <w:szCs w:val="22"/>
        </w:rPr>
        <w:t>components</w:t>
      </w:r>
      <w:bookmarkEnd w:id="0"/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………………………………………………………. 4</w:t>
      </w:r>
    </w:p>
    <w:p w14:paraId="4655651D" w14:textId="77777777" w:rsidR="006D0F23" w:rsidRDefault="0029012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>
        <w:rPr>
          <w:rFonts w:ascii="Arial" w:hAnsi="Arial" w:cs="Arial"/>
          <w:bCs/>
          <w:sz w:val="22"/>
          <w:szCs w:val="22"/>
        </w:rPr>
        <w:t>3</w:t>
      </w:r>
      <w:r w:rsidRPr="00AB547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Phase One</w:t>
      </w:r>
      <w:r w:rsidRPr="00AB5475"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AB5475">
        <w:rPr>
          <w:rFonts w:ascii="Arial" w:hAnsi="Arial" w:cs="Arial"/>
          <w:bCs/>
          <w:sz w:val="22"/>
          <w:szCs w:val="22"/>
        </w:rPr>
        <w:t>components</w:t>
      </w:r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</w:t>
      </w:r>
      <w:r w:rsidR="00954611">
        <w:rPr>
          <w:rFonts w:ascii="Arial" w:hAnsi="Arial" w:cs="Arial"/>
          <w:bCs/>
          <w:sz w:val="22"/>
          <w:szCs w:val="22"/>
        </w:rPr>
        <w:t xml:space="preserve"> </w:t>
      </w:r>
      <w:r w:rsidR="0030012F">
        <w:rPr>
          <w:rFonts w:ascii="Arial" w:hAnsi="Arial" w:cs="Arial"/>
          <w:bCs/>
          <w:sz w:val="22"/>
          <w:szCs w:val="22"/>
        </w:rPr>
        <w:t>4</w:t>
      </w:r>
    </w:p>
    <w:p w14:paraId="5514F043" w14:textId="77777777" w:rsidR="006F0DB6" w:rsidRPr="00FD4588" w:rsidRDefault="006F0DB6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F52154E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B081872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9E8F59" w14:textId="77777777" w:rsidR="0030012F" w:rsidRPr="00FD4588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Table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6F0DB6">
        <w:rPr>
          <w:rFonts w:ascii="Arial" w:hAnsi="Arial" w:cs="Arial"/>
          <w:bCs/>
          <w:sz w:val="22"/>
          <w:szCs w:val="22"/>
        </w:rPr>
        <w:t>-</w:t>
      </w:r>
      <w:r w:rsidR="00015837">
        <w:rPr>
          <w:rFonts w:ascii="Arial" w:hAnsi="Arial" w:cs="Arial"/>
          <w:bCs/>
          <w:sz w:val="22"/>
          <w:szCs w:val="22"/>
        </w:rPr>
        <w:t>3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 </w:t>
      </w:r>
      <w:r w:rsidR="0030012F">
        <w:rPr>
          <w:rFonts w:ascii="Arial" w:hAnsi="Arial" w:cs="Arial"/>
          <w:bCs/>
          <w:sz w:val="22"/>
          <w:szCs w:val="22"/>
        </w:rPr>
        <w:t>Flight Parameters ………………………………………………………………… 5</w:t>
      </w:r>
    </w:p>
    <w:p w14:paraId="0DEE438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A1E8DE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6F370F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00CF2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1D793B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C093B0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EEBD2C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C331A" w14:textId="77777777" w:rsidR="00B90F42" w:rsidRDefault="00B90F4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1386D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FE681F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D1B6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AA6C08" w14:textId="77777777" w:rsidR="00C560FD" w:rsidRPr="00B0271B" w:rsidRDefault="00C560FD" w:rsidP="004C3391">
      <w:pPr>
        <w:pStyle w:val="Heading1"/>
        <w:rPr>
          <w:rFonts w:ascii="Arial" w:hAnsi="Arial"/>
        </w:rPr>
      </w:pPr>
      <w:bookmarkStart w:id="1" w:name="_Toc52976728"/>
      <w:r w:rsidRPr="00B0271B">
        <w:rPr>
          <w:rFonts w:ascii="Arial" w:hAnsi="Arial"/>
        </w:rPr>
        <w:lastRenderedPageBreak/>
        <w:t>Introduction</w:t>
      </w:r>
      <w:bookmarkEnd w:id="1"/>
    </w:p>
    <w:p w14:paraId="62FF48E5" w14:textId="77777777" w:rsidR="00062B5A" w:rsidRPr="00B0271B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9C58CC" w14:textId="18970A19" w:rsidR="00DD33AE" w:rsidRPr="00077490" w:rsidRDefault="00062B5A" w:rsidP="00CC7D6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77490">
        <w:rPr>
          <w:rFonts w:ascii="Arial" w:hAnsi="Arial" w:cs="Arial"/>
          <w:sz w:val="22"/>
          <w:szCs w:val="22"/>
        </w:rPr>
        <w:t xml:space="preserve">McElhanney Ltd (MCSL) performed a </w:t>
      </w:r>
      <w:r w:rsidR="00CC65AB" w:rsidRPr="00077490">
        <w:rPr>
          <w:rFonts w:ascii="Arial" w:hAnsi="Arial" w:cs="Arial"/>
          <w:sz w:val="22"/>
          <w:szCs w:val="22"/>
        </w:rPr>
        <w:t>LiDAR</w:t>
      </w:r>
      <w:r w:rsidRPr="00077490">
        <w:rPr>
          <w:rFonts w:ascii="Arial" w:hAnsi="Arial" w:cs="Arial"/>
          <w:sz w:val="22"/>
          <w:szCs w:val="22"/>
        </w:rPr>
        <w:t xml:space="preserve"> </w:t>
      </w:r>
      <w:r w:rsidR="00A03006" w:rsidRPr="00077490">
        <w:rPr>
          <w:rFonts w:ascii="Arial" w:hAnsi="Arial" w:cs="Arial"/>
          <w:sz w:val="22"/>
          <w:szCs w:val="22"/>
        </w:rPr>
        <w:t xml:space="preserve">and aerial photography </w:t>
      </w:r>
      <w:r w:rsidR="00DC643F" w:rsidRPr="00077490">
        <w:rPr>
          <w:rFonts w:ascii="Arial" w:hAnsi="Arial" w:cs="Arial"/>
          <w:sz w:val="22"/>
          <w:szCs w:val="22"/>
        </w:rPr>
        <w:t>acquisition</w:t>
      </w:r>
      <w:r w:rsidR="002A5125" w:rsidRPr="00077490">
        <w:rPr>
          <w:rFonts w:ascii="Arial" w:hAnsi="Arial" w:cs="Arial"/>
          <w:sz w:val="22"/>
          <w:szCs w:val="22"/>
        </w:rPr>
        <w:t xml:space="preserve"> </w:t>
      </w:r>
      <w:r w:rsidR="005157D4" w:rsidRPr="00077490">
        <w:rPr>
          <w:rFonts w:ascii="Arial" w:hAnsi="Arial" w:cs="Arial"/>
          <w:sz w:val="22"/>
          <w:szCs w:val="22"/>
        </w:rPr>
        <w:t>for</w:t>
      </w:r>
      <w:r w:rsidR="00C21CEA">
        <w:rPr>
          <w:rFonts w:ascii="Arial" w:hAnsi="Arial" w:cs="Arial"/>
          <w:sz w:val="22"/>
          <w:szCs w:val="22"/>
        </w:rPr>
        <w:t xml:space="preserve"> </w:t>
      </w:r>
      <w:r w:rsidR="005551AA">
        <w:rPr>
          <w:rFonts w:ascii="Arial" w:hAnsi="Arial" w:cs="Arial"/>
          <w:sz w:val="22"/>
          <w:szCs w:val="22"/>
        </w:rPr>
        <w:t>Haines Junction</w:t>
      </w:r>
      <w:r w:rsidR="00CB3923">
        <w:rPr>
          <w:rFonts w:ascii="Arial" w:hAnsi="Arial" w:cs="Arial"/>
          <w:sz w:val="22"/>
          <w:szCs w:val="22"/>
        </w:rPr>
        <w:t>, shown in Figure 1.</w:t>
      </w:r>
    </w:p>
    <w:p w14:paraId="6707819E" w14:textId="77777777" w:rsidR="00611FCE" w:rsidRPr="00DB567E" w:rsidRDefault="00611FCE" w:rsidP="009A3A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047FD0" w14:textId="727EA1C2" w:rsidR="007E3114" w:rsidRPr="009F4B59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075F">
        <w:rPr>
          <w:rFonts w:ascii="Arial" w:hAnsi="Arial" w:cs="Arial"/>
          <w:sz w:val="22"/>
          <w:szCs w:val="22"/>
        </w:rPr>
        <w:t>The</w:t>
      </w:r>
      <w:r w:rsidR="00747D93">
        <w:rPr>
          <w:rFonts w:ascii="Arial" w:hAnsi="Arial" w:cs="Arial"/>
          <w:sz w:val="22"/>
          <w:szCs w:val="22"/>
        </w:rPr>
        <w:t xml:space="preserve"> site</w:t>
      </w:r>
      <w:r w:rsidR="00DD33AE">
        <w:rPr>
          <w:rFonts w:ascii="Arial" w:hAnsi="Arial" w:cs="Arial"/>
          <w:sz w:val="22"/>
          <w:szCs w:val="22"/>
        </w:rPr>
        <w:t xml:space="preserve"> w</w:t>
      </w:r>
      <w:r w:rsidR="00E42401">
        <w:rPr>
          <w:rFonts w:ascii="Arial" w:hAnsi="Arial" w:cs="Arial"/>
          <w:sz w:val="22"/>
          <w:szCs w:val="22"/>
        </w:rPr>
        <w:t>as</w:t>
      </w:r>
      <w:r w:rsidR="00747D93">
        <w:rPr>
          <w:rFonts w:ascii="Arial" w:hAnsi="Arial" w:cs="Arial"/>
          <w:sz w:val="22"/>
          <w:szCs w:val="22"/>
        </w:rPr>
        <w:t xml:space="preserve"> flo</w:t>
      </w:r>
      <w:r w:rsidR="000043E0">
        <w:rPr>
          <w:rFonts w:ascii="Arial" w:hAnsi="Arial" w:cs="Arial"/>
          <w:sz w:val="22"/>
          <w:szCs w:val="22"/>
        </w:rPr>
        <w:t xml:space="preserve">wn on </w:t>
      </w:r>
      <w:r w:rsidR="005551AA">
        <w:rPr>
          <w:rFonts w:ascii="Arial" w:hAnsi="Arial" w:cs="Arial"/>
          <w:sz w:val="22"/>
          <w:szCs w:val="22"/>
        </w:rPr>
        <w:t>July 31</w:t>
      </w:r>
      <w:r w:rsidR="005551AA" w:rsidRPr="005551AA">
        <w:rPr>
          <w:rFonts w:ascii="Arial" w:hAnsi="Arial" w:cs="Arial"/>
          <w:sz w:val="22"/>
          <w:szCs w:val="22"/>
          <w:vertAlign w:val="superscript"/>
        </w:rPr>
        <w:t>st</w:t>
      </w:r>
      <w:r w:rsidR="00DC6CCE">
        <w:rPr>
          <w:rFonts w:ascii="Arial" w:hAnsi="Arial" w:cs="Arial"/>
          <w:sz w:val="22"/>
          <w:szCs w:val="22"/>
        </w:rPr>
        <w:t xml:space="preserve">, </w:t>
      </w:r>
      <w:r w:rsidR="00F95309">
        <w:rPr>
          <w:rFonts w:ascii="Arial" w:hAnsi="Arial" w:cs="Arial"/>
          <w:sz w:val="22"/>
          <w:szCs w:val="22"/>
        </w:rPr>
        <w:t>20</w:t>
      </w:r>
      <w:r w:rsidR="00BE5BFB">
        <w:rPr>
          <w:rFonts w:ascii="Arial" w:hAnsi="Arial" w:cs="Arial"/>
          <w:sz w:val="22"/>
          <w:szCs w:val="22"/>
        </w:rPr>
        <w:t>20</w:t>
      </w:r>
      <w:r w:rsidR="00C21CEA">
        <w:rPr>
          <w:rFonts w:ascii="Arial" w:hAnsi="Arial" w:cs="Arial"/>
          <w:sz w:val="22"/>
          <w:szCs w:val="22"/>
        </w:rPr>
        <w:t>.</w:t>
      </w:r>
      <w:r w:rsidR="00747D93" w:rsidRPr="009F4B59">
        <w:rPr>
          <w:rFonts w:ascii="Arial" w:hAnsi="Arial" w:cs="Arial"/>
          <w:sz w:val="22"/>
          <w:szCs w:val="22"/>
        </w:rPr>
        <w:t xml:space="preserve"> </w:t>
      </w:r>
      <w:r w:rsidR="00CE42D4" w:rsidRPr="009F4B59">
        <w:rPr>
          <w:rFonts w:ascii="Arial" w:hAnsi="Arial" w:cs="Arial"/>
          <w:sz w:val="22"/>
          <w:szCs w:val="22"/>
        </w:rPr>
        <w:t>T</w:t>
      </w:r>
      <w:r w:rsidRPr="009F4B59">
        <w:rPr>
          <w:rFonts w:ascii="Arial" w:hAnsi="Arial" w:cs="Arial"/>
          <w:sz w:val="22"/>
          <w:szCs w:val="22"/>
        </w:rPr>
        <w:t>his report describes the acquisition, post-processing and quality control methodology used to produce the final elevation models</w:t>
      </w:r>
      <w:r w:rsidR="00EF0B95" w:rsidRPr="009F4B59">
        <w:rPr>
          <w:rFonts w:ascii="Arial" w:hAnsi="Arial" w:cs="Arial"/>
          <w:sz w:val="22"/>
          <w:szCs w:val="22"/>
        </w:rPr>
        <w:t>.</w:t>
      </w:r>
      <w:r w:rsidR="00C6254A" w:rsidRPr="009F4B59">
        <w:rPr>
          <w:rFonts w:ascii="Arial" w:hAnsi="Arial" w:cs="Arial"/>
          <w:sz w:val="22"/>
          <w:szCs w:val="22"/>
        </w:rPr>
        <w:t xml:space="preserve"> </w:t>
      </w:r>
    </w:p>
    <w:p w14:paraId="15A81A3E" w14:textId="77777777" w:rsidR="00443A20" w:rsidRPr="009F4B59" w:rsidRDefault="00443A2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038188" w14:textId="77777777" w:rsidR="000C2CE1" w:rsidRPr="009F4B59" w:rsidRDefault="000C2CE1" w:rsidP="000C2CE1">
      <w:pPr>
        <w:pStyle w:val="Heading1"/>
        <w:spacing w:before="0" w:after="0" w:line="360" w:lineRule="auto"/>
        <w:rPr>
          <w:rFonts w:ascii="Arial" w:hAnsi="Arial"/>
        </w:rPr>
      </w:pPr>
      <w:bookmarkStart w:id="2" w:name="_Toc52976729"/>
      <w:r w:rsidRPr="009F4B59">
        <w:rPr>
          <w:rFonts w:ascii="Arial" w:hAnsi="Arial"/>
        </w:rPr>
        <w:t>Mission Plan</w:t>
      </w:r>
      <w:bookmarkEnd w:id="2"/>
    </w:p>
    <w:p w14:paraId="3A8D2369" w14:textId="77777777" w:rsidR="00747D93" w:rsidRPr="009F4B59" w:rsidRDefault="00747D93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94474A" w14:textId="0119E5DF" w:rsidR="000C2CE1" w:rsidRPr="009F4B5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Project:</w:t>
      </w:r>
      <w:r w:rsidR="00DB567E" w:rsidRPr="009F4B59">
        <w:rPr>
          <w:rFonts w:ascii="Arial" w:hAnsi="Arial" w:cs="Arial"/>
          <w:b/>
          <w:bCs/>
          <w:sz w:val="22"/>
          <w:szCs w:val="22"/>
        </w:rPr>
        <w:t xml:space="preserve"> </w:t>
      </w:r>
      <w:r w:rsidR="005551AA">
        <w:rPr>
          <w:rFonts w:ascii="Arial" w:hAnsi="Arial" w:cs="Arial"/>
          <w:sz w:val="22"/>
          <w:szCs w:val="22"/>
        </w:rPr>
        <w:t>Haines Junction</w:t>
      </w:r>
      <w:r w:rsidR="00C21CEA">
        <w:rPr>
          <w:rFonts w:ascii="Arial" w:hAnsi="Arial" w:cs="Arial"/>
          <w:bCs/>
          <w:sz w:val="22"/>
          <w:szCs w:val="22"/>
        </w:rPr>
        <w:t xml:space="preserve"> </w:t>
      </w:r>
      <w:r w:rsidR="00DD33AE" w:rsidRPr="009F4B59">
        <w:rPr>
          <w:rFonts w:ascii="Arial" w:hAnsi="Arial" w:cs="Arial"/>
          <w:bCs/>
          <w:sz w:val="22"/>
          <w:szCs w:val="22"/>
        </w:rPr>
        <w:t>LiDAR a</w:t>
      </w:r>
      <w:r w:rsidR="00496A39" w:rsidRPr="009F4B59">
        <w:rPr>
          <w:rFonts w:ascii="Arial" w:hAnsi="Arial" w:cs="Arial"/>
          <w:sz w:val="22"/>
          <w:szCs w:val="22"/>
        </w:rPr>
        <w:t xml:space="preserve">nd Aerial photo </w:t>
      </w:r>
      <w:r w:rsidRPr="009F4B59">
        <w:rPr>
          <w:rFonts w:ascii="Arial" w:hAnsi="Arial" w:cs="Arial"/>
          <w:sz w:val="22"/>
          <w:szCs w:val="22"/>
        </w:rPr>
        <w:t>Project</w:t>
      </w:r>
    </w:p>
    <w:p w14:paraId="7A7FBB0B" w14:textId="2503B810" w:rsidR="00FD0A79" w:rsidRPr="009F4B59" w:rsidRDefault="000C2CE1" w:rsidP="00FD0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Date</w:t>
      </w:r>
      <w:r w:rsidRPr="009168F0">
        <w:rPr>
          <w:rFonts w:ascii="Arial" w:hAnsi="Arial" w:cs="Arial"/>
          <w:b/>
          <w:bCs/>
          <w:sz w:val="22"/>
          <w:szCs w:val="22"/>
        </w:rPr>
        <w:t xml:space="preserve">: </w:t>
      </w:r>
      <w:r w:rsidR="00BE5BFB">
        <w:rPr>
          <w:rFonts w:ascii="Arial" w:hAnsi="Arial" w:cs="Arial"/>
          <w:sz w:val="22"/>
          <w:szCs w:val="22"/>
        </w:rPr>
        <w:t>2020-</w:t>
      </w:r>
      <w:r w:rsidR="005551AA">
        <w:rPr>
          <w:rFonts w:ascii="Arial" w:hAnsi="Arial" w:cs="Arial"/>
          <w:sz w:val="22"/>
          <w:szCs w:val="22"/>
        </w:rPr>
        <w:t>07-31</w:t>
      </w:r>
    </w:p>
    <w:p w14:paraId="11379B0C" w14:textId="1A02508B" w:rsidR="00A2626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>Location:</w:t>
      </w:r>
      <w:r w:rsidR="00F95309">
        <w:rPr>
          <w:rFonts w:ascii="Arial" w:hAnsi="Arial" w:cs="Arial"/>
          <w:b/>
          <w:bCs/>
          <w:sz w:val="22"/>
          <w:szCs w:val="22"/>
        </w:rPr>
        <w:t xml:space="preserve"> </w:t>
      </w:r>
      <w:r w:rsidR="005551AA">
        <w:rPr>
          <w:rFonts w:ascii="Arial" w:hAnsi="Arial" w:cs="Arial"/>
          <w:sz w:val="22"/>
          <w:szCs w:val="22"/>
        </w:rPr>
        <w:t>Haines Junction</w:t>
      </w:r>
    </w:p>
    <w:p w14:paraId="1D43CD30" w14:textId="77777777" w:rsidR="00B90F42" w:rsidRDefault="000C2CE1" w:rsidP="009F4B59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B0271B">
        <w:rPr>
          <w:rFonts w:ascii="Arial" w:hAnsi="Arial" w:cs="Arial"/>
          <w:b/>
          <w:bCs/>
          <w:sz w:val="22"/>
          <w:szCs w:val="22"/>
        </w:rPr>
        <w:t>Topography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A26269">
        <w:rPr>
          <w:rFonts w:ascii="Arial" w:hAnsi="Arial" w:cs="Arial"/>
          <w:color w:val="000000"/>
          <w:sz w:val="22"/>
          <w:szCs w:val="22"/>
        </w:rPr>
        <w:t xml:space="preserve"> </w:t>
      </w:r>
      <w:r w:rsidR="005B4D28">
        <w:rPr>
          <w:rFonts w:ascii="Arial" w:hAnsi="Arial" w:cs="Arial"/>
          <w:color w:val="000000"/>
          <w:sz w:val="22"/>
          <w:szCs w:val="22"/>
        </w:rPr>
        <w:t>low relief</w:t>
      </w:r>
    </w:p>
    <w:p w14:paraId="4D237C42" w14:textId="77777777" w:rsidR="00D83FAD" w:rsidRDefault="00D83FAD" w:rsidP="00DC6CCE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6562D74D" w14:textId="460F9AC5" w:rsidR="00EF5ECB" w:rsidRDefault="008D321A" w:rsidP="00AB5475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>
        <w:rPr>
          <w:noProof/>
        </w:rPr>
        <w:pict w14:anchorId="21F675F0">
          <v:shape id="_x0000_i1026" type="#_x0000_t75" style="width:323.25pt;height:333pt;visibility:visible;mso-wrap-style:square">
            <v:imagedata r:id="rId9" o:title=""/>
          </v:shape>
        </w:pict>
      </w:r>
    </w:p>
    <w:p w14:paraId="1BEA9152" w14:textId="77777777" w:rsidR="00AB5475" w:rsidRDefault="00AB5475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>Figure 1</w:t>
      </w:r>
      <w:r w:rsidRPr="00B0271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LiDAR</w:t>
      </w:r>
      <w:r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40C2D">
        <w:rPr>
          <w:rFonts w:ascii="Arial" w:hAnsi="Arial" w:cs="Arial"/>
          <w:bCs/>
          <w:sz w:val="20"/>
          <w:szCs w:val="20"/>
        </w:rPr>
        <w:t>Survey Site</w:t>
      </w:r>
    </w:p>
    <w:p w14:paraId="6AFB52BA" w14:textId="77777777" w:rsidR="00C560FD" w:rsidRPr="00B0271B" w:rsidRDefault="00DD2FC6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3" w:name="_Toc52976730"/>
      <w:r>
        <w:rPr>
          <w:rFonts w:ascii="Arial" w:hAnsi="Arial"/>
        </w:rPr>
        <w:lastRenderedPageBreak/>
        <w:t>Equipment</w:t>
      </w:r>
      <w:bookmarkEnd w:id="3"/>
    </w:p>
    <w:p w14:paraId="46A18954" w14:textId="77777777" w:rsidR="0064558F" w:rsidRPr="00B0271B" w:rsidRDefault="0064558F" w:rsidP="0081516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</w:p>
    <w:p w14:paraId="3E1E3AC0" w14:textId="77777777" w:rsidR="00323C71" w:rsidRPr="0029442C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McElhanney utilized 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Optech Galaxy system 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f</w:t>
      </w:r>
      <w:r w:rsidR="00BE3968">
        <w:rPr>
          <w:rFonts w:ascii="Helvetica" w:hAnsi="Helvetica" w:cs="Helvetica"/>
          <w:color w:val="000000"/>
          <w:sz w:val="22"/>
          <w:szCs w:val="22"/>
          <w:lang w:eastAsia="en-US"/>
        </w:rPr>
        <w:t>o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r LiDAR Capture</w:t>
      </w:r>
      <w:r w:rsidR="004A17BB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(Figure 2</w:t>
      </w:r>
      <w:r w:rsidR="00064CEB">
        <w:rPr>
          <w:rFonts w:ascii="Helvetica" w:hAnsi="Helvetica" w:cs="Helvetica"/>
          <w:color w:val="000000"/>
          <w:sz w:val="22"/>
          <w:szCs w:val="22"/>
          <w:lang w:eastAsia="en-US"/>
        </w:rPr>
        <w:t>).</w:t>
      </w:r>
    </w:p>
    <w:p w14:paraId="28C0AC6C" w14:textId="77777777" w:rsidR="00323C71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For Product Specifications of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Optech 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please see</w:t>
      </w:r>
    </w:p>
    <w:p w14:paraId="02A36874" w14:textId="77777777" w:rsidR="00AB5475" w:rsidRDefault="00AB5475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51EAECFA" w14:textId="77777777" w:rsidR="00AB5475" w:rsidRDefault="008D321A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hyperlink r:id="rId10" w:history="1">
        <w:r w:rsidR="00AB5475" w:rsidRPr="00BC54DB">
          <w:rPr>
            <w:rStyle w:val="Hyperlink"/>
            <w:rFonts w:ascii="Helvetica" w:hAnsi="Helvetica" w:cs="Helvetica"/>
            <w:sz w:val="22"/>
            <w:szCs w:val="22"/>
            <w:lang w:eastAsia="en-US"/>
          </w:rPr>
          <w:t>http://www.teledyneoptech.com/index.php/product/optech-altm-galaxy/</w:t>
        </w:r>
      </w:hyperlink>
    </w:p>
    <w:p w14:paraId="3C920D90" w14:textId="77777777" w:rsidR="00323C71" w:rsidRPr="0024559E" w:rsidRDefault="00323C71" w:rsidP="00815166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was mounted on Piper </w:t>
      </w:r>
      <w:r w:rsidR="00FF14FF">
        <w:rPr>
          <w:rFonts w:ascii="Helvetica" w:hAnsi="Helvetica" w:cs="Helvetica"/>
          <w:color w:val="000000"/>
          <w:sz w:val="22"/>
          <w:szCs w:val="22"/>
          <w:lang w:eastAsia="en-US"/>
        </w:rPr>
        <w:t>Navajo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fixed wing Aircraft.</w:t>
      </w:r>
    </w:p>
    <w:p w14:paraId="4A1F1684" w14:textId="77777777" w:rsidR="00C560FD" w:rsidRDefault="00AB5475" w:rsidP="00815166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sz w:val="20"/>
          <w:szCs w:val="20"/>
          <w:lang w:eastAsia="en-US"/>
        </w:rPr>
      </w:pPr>
      <w:r>
        <w:fldChar w:fldCharType="begin"/>
      </w:r>
      <w:r>
        <w:instrText xml:space="preserve"> INCLUDEPICTURE "http://www.teledyneoptech.com/wp-content/uploads/product_galaxy_1.jpg" \* MERGEFORMATINET </w:instrText>
      </w:r>
      <w:r>
        <w:fldChar w:fldCharType="separate"/>
      </w:r>
      <w:r w:rsidR="008977FD">
        <w:fldChar w:fldCharType="begin"/>
      </w:r>
      <w:r w:rsidR="008977FD">
        <w:instrText xml:space="preserve"> INCLUDEPICTURE  "http://www.teledyneoptech.com/wp-content/uploads/product_galaxy_1.jpg" \* MERGEFORMATINET </w:instrText>
      </w:r>
      <w:r w:rsidR="008977FD">
        <w:fldChar w:fldCharType="separate"/>
      </w:r>
      <w:r w:rsidR="005551AA">
        <w:fldChar w:fldCharType="begin"/>
      </w:r>
      <w:r w:rsidR="005551AA">
        <w:instrText xml:space="preserve"> INCLUDEPICTURE  "http://www.teledyneoptech.com/wp-content/uploads/product_galaxy_1.jpg" \* MERGEFORMATINET </w:instrText>
      </w:r>
      <w:r w:rsidR="005551AA">
        <w:fldChar w:fldCharType="separate"/>
      </w:r>
      <w:r w:rsidR="008D321A">
        <w:fldChar w:fldCharType="begin"/>
      </w:r>
      <w:r w:rsidR="008D321A">
        <w:instrText xml:space="preserve"> </w:instrText>
      </w:r>
      <w:r w:rsidR="008D321A">
        <w:instrText>INCLUDEPICTURE  "http://www.teledyneoptech.com/wp-content/uploads/product_galaxy_1.jpg" \* MERGEFORMATINET</w:instrText>
      </w:r>
      <w:r w:rsidR="008D321A">
        <w:instrText xml:space="preserve"> </w:instrText>
      </w:r>
      <w:r w:rsidR="008D321A">
        <w:fldChar w:fldCharType="separate"/>
      </w:r>
      <w:r w:rsidR="008D321A">
        <w:pict w14:anchorId="0CF6F3F6">
          <v:shape id="_x0000_i1027" type="#_x0000_t75" alt="Galaxy" style="width:443.25pt;height:157.5pt">
            <v:imagedata r:id="rId11" r:href="rId12"/>
          </v:shape>
        </w:pict>
      </w:r>
      <w:r w:rsidR="008D321A">
        <w:fldChar w:fldCharType="end"/>
      </w:r>
      <w:r w:rsidR="005551AA">
        <w:fldChar w:fldCharType="end"/>
      </w:r>
      <w:r w:rsidR="008977FD">
        <w:fldChar w:fldCharType="end"/>
      </w:r>
      <w:r>
        <w:fldChar w:fldCharType="end"/>
      </w:r>
      <w:r w:rsidR="00EF0B95"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C560FD"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D6CFF" w:rsidRPr="00B0271B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Optech </w:t>
      </w:r>
      <w:r>
        <w:rPr>
          <w:rFonts w:ascii="Helvetica" w:hAnsi="Helvetica" w:cs="Helvetica"/>
          <w:sz w:val="20"/>
          <w:szCs w:val="20"/>
          <w:lang w:eastAsia="en-US"/>
        </w:rPr>
        <w:t>Galaxy</w:t>
      </w:r>
      <w:r w:rsidR="00323C71">
        <w:rPr>
          <w:rFonts w:ascii="Helvetica" w:hAnsi="Helvetica" w:cs="Helvetica"/>
          <w:sz w:val="20"/>
          <w:szCs w:val="20"/>
          <w:lang w:eastAsia="en-US"/>
        </w:rPr>
        <w:t xml:space="preserve"> components</w:t>
      </w:r>
    </w:p>
    <w:p w14:paraId="25AFB18D" w14:textId="77777777" w:rsidR="00290122" w:rsidRDefault="00290122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603B41C4" w14:textId="77777777" w:rsidR="00DD2FC6" w:rsidRPr="00BE3968" w:rsidRDefault="00BE3968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On Board Camera Phase One iXU-RS1000 </w:t>
      </w:r>
      <w:r w:rsidR="00FB7054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RGB </w:t>
      </w:r>
      <w:r>
        <w:rPr>
          <w:rFonts w:ascii="Helvetica" w:hAnsi="Helvetica" w:cs="Helvetica"/>
          <w:color w:val="000000"/>
          <w:sz w:val="22"/>
          <w:szCs w:val="22"/>
          <w:lang w:eastAsia="en-US"/>
        </w:rPr>
        <w:t>simultaneous capture (Figure 3.)</w:t>
      </w:r>
    </w:p>
    <w:p w14:paraId="5C56EA59" w14:textId="77777777" w:rsidR="00DD2FC6" w:rsidRDefault="00DD2FC6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D6932A0" w14:textId="77777777" w:rsidR="00290122" w:rsidRDefault="008D321A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ict w14:anchorId="78F9D90A">
          <v:shape id="_x0000_i1028" type="#_x0000_t75" style="width:389.25pt;height:240.75pt">
            <v:imagedata r:id="rId13" o:title="PhaseOne-IXU-RS1000_Specs_crop"/>
          </v:shape>
        </w:pict>
      </w:r>
    </w:p>
    <w:p w14:paraId="17C7D2E2" w14:textId="77777777" w:rsidR="00DD2FC6" w:rsidRDefault="00FB7054" w:rsidP="00290122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0271B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Phase</w:t>
      </w:r>
      <w:r w:rsidR="004A17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One</w:t>
      </w:r>
      <w:r>
        <w:rPr>
          <w:rFonts w:ascii="Helvetica" w:hAnsi="Helvetica" w:cs="Helvetica"/>
          <w:sz w:val="20"/>
          <w:szCs w:val="20"/>
          <w:lang w:eastAsia="en-US"/>
        </w:rPr>
        <w:t xml:space="preserve"> </w:t>
      </w:r>
      <w:r w:rsidR="002C0F5C">
        <w:rPr>
          <w:rFonts w:ascii="Helvetica" w:hAnsi="Helvetica" w:cs="Helvetica"/>
          <w:sz w:val="20"/>
          <w:szCs w:val="20"/>
          <w:lang w:eastAsia="en-US"/>
        </w:rPr>
        <w:t>Camera Series</w:t>
      </w:r>
    </w:p>
    <w:p w14:paraId="67F1E8C3" w14:textId="77777777" w:rsidR="00984656" w:rsidRDefault="00C560FD" w:rsidP="0030012F">
      <w:pPr>
        <w:pStyle w:val="Heading1"/>
        <w:spacing w:before="0" w:after="0" w:line="360" w:lineRule="auto"/>
        <w:rPr>
          <w:rFonts w:ascii="Arial" w:hAnsi="Arial"/>
        </w:rPr>
      </w:pPr>
      <w:bookmarkStart w:id="4" w:name="_Toc52976731"/>
      <w:r w:rsidRPr="00B0271B">
        <w:rPr>
          <w:rFonts w:ascii="Arial" w:hAnsi="Arial"/>
        </w:rPr>
        <w:lastRenderedPageBreak/>
        <w:t>Flight P</w:t>
      </w:r>
      <w:r w:rsidR="0081193C" w:rsidRPr="00B0271B">
        <w:rPr>
          <w:rFonts w:ascii="Arial" w:hAnsi="Arial"/>
        </w:rPr>
        <w:t>lan</w:t>
      </w:r>
      <w:bookmarkEnd w:id="4"/>
      <w:r w:rsidRPr="00B0271B">
        <w:rPr>
          <w:rFonts w:ascii="Arial" w:hAnsi="Arial"/>
        </w:rPr>
        <w:t xml:space="preserve"> </w:t>
      </w:r>
    </w:p>
    <w:p w14:paraId="467B77AD" w14:textId="77777777" w:rsidR="0030012F" w:rsidRPr="0030012F" w:rsidRDefault="0030012F" w:rsidP="0030012F">
      <w:pPr>
        <w:rPr>
          <w:lang w:eastAsia="en-US"/>
        </w:rPr>
      </w:pPr>
    </w:p>
    <w:p w14:paraId="09AB04D6" w14:textId="0322D376" w:rsidR="000C228C" w:rsidRDefault="000C228C" w:rsidP="000C22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1</w:t>
      </w:r>
      <w:r w:rsidRPr="009821B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168F0">
        <w:rPr>
          <w:rFonts w:ascii="Arial" w:hAnsi="Arial" w:cs="Arial"/>
          <w:sz w:val="22"/>
          <w:szCs w:val="22"/>
        </w:rPr>
        <w:t xml:space="preserve">Flight </w:t>
      </w:r>
      <w:r w:rsidRPr="0055125C">
        <w:rPr>
          <w:rFonts w:ascii="Arial" w:hAnsi="Arial" w:cs="Arial"/>
          <w:sz w:val="22"/>
          <w:szCs w:val="22"/>
        </w:rPr>
        <w:t>Parameters</w:t>
      </w:r>
      <w:r w:rsidR="009168F0" w:rsidRPr="0055125C">
        <w:rPr>
          <w:rFonts w:ascii="Arial" w:hAnsi="Arial" w:cs="Arial"/>
          <w:sz w:val="22"/>
          <w:szCs w:val="22"/>
        </w:rPr>
        <w:t xml:space="preserve">- </w:t>
      </w:r>
      <w:r w:rsidR="00BE5BFB">
        <w:rPr>
          <w:rFonts w:ascii="Arial" w:hAnsi="Arial" w:cs="Arial"/>
          <w:sz w:val="22"/>
          <w:szCs w:val="22"/>
        </w:rPr>
        <w:t>2020-</w:t>
      </w:r>
      <w:r w:rsidR="00751E09">
        <w:rPr>
          <w:rFonts w:ascii="Arial" w:hAnsi="Arial" w:cs="Arial"/>
          <w:sz w:val="22"/>
          <w:szCs w:val="22"/>
        </w:rPr>
        <w:t>07-31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751E09" w:rsidRPr="000043E0" w14:paraId="5367927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BC45CE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Strip ID</w:t>
            </w:r>
          </w:p>
        </w:tc>
        <w:tc>
          <w:tcPr>
            <w:tcW w:w="984" w:type="dxa"/>
            <w:noWrap/>
            <w:hideMark/>
          </w:tcPr>
          <w:p w14:paraId="572CF54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Start [s]</w:t>
            </w:r>
          </w:p>
        </w:tc>
        <w:tc>
          <w:tcPr>
            <w:tcW w:w="984" w:type="dxa"/>
            <w:noWrap/>
            <w:hideMark/>
          </w:tcPr>
          <w:p w14:paraId="72CAFCE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Stop [s]</w:t>
            </w:r>
          </w:p>
        </w:tc>
        <w:tc>
          <w:tcPr>
            <w:tcW w:w="984" w:type="dxa"/>
            <w:noWrap/>
            <w:hideMark/>
          </w:tcPr>
          <w:p w14:paraId="7054649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Duration [s]</w:t>
            </w:r>
          </w:p>
        </w:tc>
        <w:tc>
          <w:tcPr>
            <w:tcW w:w="984" w:type="dxa"/>
            <w:noWrap/>
            <w:hideMark/>
          </w:tcPr>
          <w:p w14:paraId="70A48D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PRF [kHz]</w:t>
            </w:r>
          </w:p>
        </w:tc>
        <w:tc>
          <w:tcPr>
            <w:tcW w:w="984" w:type="dxa"/>
            <w:noWrap/>
            <w:hideMark/>
          </w:tcPr>
          <w:p w14:paraId="73E50A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Scan Frequency [Hz]</w:t>
            </w:r>
          </w:p>
        </w:tc>
        <w:tc>
          <w:tcPr>
            <w:tcW w:w="984" w:type="dxa"/>
            <w:noWrap/>
            <w:hideMark/>
          </w:tcPr>
          <w:p w14:paraId="34CBB98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Scan Swath [deg]</w:t>
            </w:r>
          </w:p>
        </w:tc>
        <w:tc>
          <w:tcPr>
            <w:tcW w:w="984" w:type="dxa"/>
            <w:noWrap/>
            <w:hideMark/>
          </w:tcPr>
          <w:p w14:paraId="069A246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Speed Avg [m/s]</w:t>
            </w:r>
          </w:p>
        </w:tc>
        <w:tc>
          <w:tcPr>
            <w:tcW w:w="984" w:type="dxa"/>
            <w:noWrap/>
            <w:hideMark/>
          </w:tcPr>
          <w:p w14:paraId="62723BA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Height Avg [m]</w:t>
            </w:r>
          </w:p>
        </w:tc>
      </w:tr>
      <w:tr w:rsidR="00751E09" w:rsidRPr="000043E0" w14:paraId="0788F46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76BCC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84" w:type="dxa"/>
            <w:noWrap/>
            <w:hideMark/>
          </w:tcPr>
          <w:p w14:paraId="0D88BE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502366.2</w:t>
            </w:r>
          </w:p>
        </w:tc>
        <w:tc>
          <w:tcPr>
            <w:tcW w:w="984" w:type="dxa"/>
            <w:noWrap/>
            <w:hideMark/>
          </w:tcPr>
          <w:p w14:paraId="51F56E6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502381.7</w:t>
            </w:r>
          </w:p>
        </w:tc>
        <w:tc>
          <w:tcPr>
            <w:tcW w:w="984" w:type="dxa"/>
            <w:noWrap/>
            <w:hideMark/>
          </w:tcPr>
          <w:p w14:paraId="4F99A1B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15.5</w:t>
            </w:r>
          </w:p>
        </w:tc>
        <w:tc>
          <w:tcPr>
            <w:tcW w:w="984" w:type="dxa"/>
            <w:noWrap/>
            <w:hideMark/>
          </w:tcPr>
          <w:p w14:paraId="53DDAEB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A84760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6B0B25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3B5F49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75.4</w:t>
            </w:r>
          </w:p>
        </w:tc>
        <w:tc>
          <w:tcPr>
            <w:tcW w:w="984" w:type="dxa"/>
            <w:noWrap/>
            <w:hideMark/>
          </w:tcPr>
          <w:p w14:paraId="767527E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2547.6</w:t>
            </w:r>
          </w:p>
        </w:tc>
      </w:tr>
      <w:tr w:rsidR="00751E09" w:rsidRPr="000043E0" w14:paraId="14A57D6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C15F1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noWrap/>
            <w:hideMark/>
          </w:tcPr>
          <w:p w14:paraId="60D54D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502507.2</w:t>
            </w:r>
          </w:p>
        </w:tc>
        <w:tc>
          <w:tcPr>
            <w:tcW w:w="984" w:type="dxa"/>
            <w:noWrap/>
            <w:hideMark/>
          </w:tcPr>
          <w:p w14:paraId="7219E04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502560.0</w:t>
            </w:r>
          </w:p>
        </w:tc>
        <w:tc>
          <w:tcPr>
            <w:tcW w:w="984" w:type="dxa"/>
            <w:noWrap/>
            <w:hideMark/>
          </w:tcPr>
          <w:p w14:paraId="65BE8D7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52.8</w:t>
            </w:r>
          </w:p>
        </w:tc>
        <w:tc>
          <w:tcPr>
            <w:tcW w:w="984" w:type="dxa"/>
            <w:noWrap/>
            <w:hideMark/>
          </w:tcPr>
          <w:p w14:paraId="5A46D22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9F8B83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5BF3F7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4F18D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73.1</w:t>
            </w:r>
          </w:p>
        </w:tc>
        <w:tc>
          <w:tcPr>
            <w:tcW w:w="984" w:type="dxa"/>
            <w:noWrap/>
            <w:hideMark/>
          </w:tcPr>
          <w:p w14:paraId="11CA30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2528.6</w:t>
            </w:r>
          </w:p>
        </w:tc>
      </w:tr>
      <w:tr w:rsidR="00751E09" w:rsidRPr="000043E0" w14:paraId="3A9A08E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BC8348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84" w:type="dxa"/>
            <w:noWrap/>
            <w:hideMark/>
          </w:tcPr>
          <w:p w14:paraId="3A93F8A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502663.0</w:t>
            </w:r>
          </w:p>
        </w:tc>
        <w:tc>
          <w:tcPr>
            <w:tcW w:w="984" w:type="dxa"/>
            <w:noWrap/>
            <w:hideMark/>
          </w:tcPr>
          <w:p w14:paraId="59B7282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502739.2</w:t>
            </w:r>
          </w:p>
        </w:tc>
        <w:tc>
          <w:tcPr>
            <w:tcW w:w="984" w:type="dxa"/>
            <w:noWrap/>
            <w:hideMark/>
          </w:tcPr>
          <w:p w14:paraId="628C92A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76.1</w:t>
            </w:r>
          </w:p>
        </w:tc>
        <w:tc>
          <w:tcPr>
            <w:tcW w:w="984" w:type="dxa"/>
            <w:noWrap/>
            <w:hideMark/>
          </w:tcPr>
          <w:p w14:paraId="45E2B7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5A2E71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5888D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2A9B5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78.1</w:t>
            </w:r>
          </w:p>
        </w:tc>
        <w:tc>
          <w:tcPr>
            <w:tcW w:w="984" w:type="dxa"/>
            <w:noWrap/>
            <w:hideMark/>
          </w:tcPr>
          <w:p w14:paraId="13B24F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2452.7</w:t>
            </w:r>
          </w:p>
        </w:tc>
      </w:tr>
      <w:tr w:rsidR="00751E09" w:rsidRPr="000043E0" w14:paraId="3949284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254796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84" w:type="dxa"/>
            <w:noWrap/>
            <w:hideMark/>
          </w:tcPr>
          <w:p w14:paraId="3DC17AE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502846.0</w:t>
            </w:r>
          </w:p>
        </w:tc>
        <w:tc>
          <w:tcPr>
            <w:tcW w:w="984" w:type="dxa"/>
            <w:noWrap/>
            <w:hideMark/>
          </w:tcPr>
          <w:p w14:paraId="42956CC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502945.4</w:t>
            </w:r>
          </w:p>
        </w:tc>
        <w:tc>
          <w:tcPr>
            <w:tcW w:w="984" w:type="dxa"/>
            <w:noWrap/>
            <w:hideMark/>
          </w:tcPr>
          <w:p w14:paraId="797BCF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99.4</w:t>
            </w:r>
          </w:p>
        </w:tc>
        <w:tc>
          <w:tcPr>
            <w:tcW w:w="984" w:type="dxa"/>
            <w:noWrap/>
            <w:hideMark/>
          </w:tcPr>
          <w:p w14:paraId="1DDD42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C4475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96396E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CA053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78.4</w:t>
            </w:r>
          </w:p>
        </w:tc>
        <w:tc>
          <w:tcPr>
            <w:tcW w:w="984" w:type="dxa"/>
            <w:noWrap/>
            <w:hideMark/>
          </w:tcPr>
          <w:p w14:paraId="2DBFFC9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2337.5</w:t>
            </w:r>
          </w:p>
        </w:tc>
      </w:tr>
      <w:tr w:rsidR="00751E09" w:rsidRPr="000043E0" w14:paraId="5CBB2C9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69C2C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noWrap/>
            <w:hideMark/>
          </w:tcPr>
          <w:p w14:paraId="70578D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503032.6</w:t>
            </w:r>
          </w:p>
        </w:tc>
        <w:tc>
          <w:tcPr>
            <w:tcW w:w="984" w:type="dxa"/>
            <w:noWrap/>
            <w:hideMark/>
          </w:tcPr>
          <w:p w14:paraId="69CE934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503154.5</w:t>
            </w:r>
          </w:p>
        </w:tc>
        <w:tc>
          <w:tcPr>
            <w:tcW w:w="984" w:type="dxa"/>
            <w:noWrap/>
            <w:hideMark/>
          </w:tcPr>
          <w:p w14:paraId="34F474D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121.9</w:t>
            </w:r>
          </w:p>
        </w:tc>
        <w:tc>
          <w:tcPr>
            <w:tcW w:w="984" w:type="dxa"/>
            <w:noWrap/>
            <w:hideMark/>
          </w:tcPr>
          <w:p w14:paraId="21332D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36485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256D4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818F2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79.7</w:t>
            </w:r>
          </w:p>
        </w:tc>
        <w:tc>
          <w:tcPr>
            <w:tcW w:w="984" w:type="dxa"/>
            <w:noWrap/>
            <w:hideMark/>
          </w:tcPr>
          <w:p w14:paraId="5018A69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2278.4</w:t>
            </w:r>
          </w:p>
        </w:tc>
      </w:tr>
      <w:tr w:rsidR="00751E09" w:rsidRPr="000043E0" w14:paraId="0452DAF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3AB93B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84" w:type="dxa"/>
            <w:noWrap/>
            <w:hideMark/>
          </w:tcPr>
          <w:p w14:paraId="384EF06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503249.2</w:t>
            </w:r>
          </w:p>
        </w:tc>
        <w:tc>
          <w:tcPr>
            <w:tcW w:w="984" w:type="dxa"/>
            <w:noWrap/>
            <w:hideMark/>
          </w:tcPr>
          <w:p w14:paraId="4768A0B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503367.3</w:t>
            </w:r>
          </w:p>
        </w:tc>
        <w:tc>
          <w:tcPr>
            <w:tcW w:w="984" w:type="dxa"/>
            <w:noWrap/>
            <w:hideMark/>
          </w:tcPr>
          <w:p w14:paraId="13EA606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118.1</w:t>
            </w:r>
          </w:p>
        </w:tc>
        <w:tc>
          <w:tcPr>
            <w:tcW w:w="984" w:type="dxa"/>
            <w:noWrap/>
            <w:hideMark/>
          </w:tcPr>
          <w:p w14:paraId="218113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FDCBF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2BA8B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97A5F9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74.1</w:t>
            </w:r>
          </w:p>
        </w:tc>
        <w:tc>
          <w:tcPr>
            <w:tcW w:w="984" w:type="dxa"/>
            <w:noWrap/>
            <w:hideMark/>
          </w:tcPr>
          <w:p w14:paraId="76B1212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2296.5</w:t>
            </w:r>
          </w:p>
        </w:tc>
      </w:tr>
      <w:tr w:rsidR="00751E09" w:rsidRPr="000043E0" w14:paraId="462F753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9A64B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84" w:type="dxa"/>
            <w:noWrap/>
            <w:hideMark/>
          </w:tcPr>
          <w:p w14:paraId="7BB8F7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503436.8</w:t>
            </w:r>
          </w:p>
        </w:tc>
        <w:tc>
          <w:tcPr>
            <w:tcW w:w="984" w:type="dxa"/>
            <w:noWrap/>
            <w:hideMark/>
          </w:tcPr>
          <w:p w14:paraId="01FC264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503561.4</w:t>
            </w:r>
          </w:p>
        </w:tc>
        <w:tc>
          <w:tcPr>
            <w:tcW w:w="984" w:type="dxa"/>
            <w:noWrap/>
            <w:hideMark/>
          </w:tcPr>
          <w:p w14:paraId="415407A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124.6</w:t>
            </w:r>
          </w:p>
        </w:tc>
        <w:tc>
          <w:tcPr>
            <w:tcW w:w="984" w:type="dxa"/>
            <w:noWrap/>
            <w:hideMark/>
          </w:tcPr>
          <w:p w14:paraId="4FB606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52D10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CEC11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76080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79.8</w:t>
            </w:r>
          </w:p>
        </w:tc>
        <w:tc>
          <w:tcPr>
            <w:tcW w:w="984" w:type="dxa"/>
            <w:noWrap/>
            <w:hideMark/>
          </w:tcPr>
          <w:p w14:paraId="1C3C08E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2260.4</w:t>
            </w:r>
          </w:p>
        </w:tc>
      </w:tr>
      <w:tr w:rsidR="00751E09" w:rsidRPr="000043E0" w14:paraId="456754B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5B0A8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noWrap/>
            <w:hideMark/>
          </w:tcPr>
          <w:p w14:paraId="0533A75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503666.4</w:t>
            </w:r>
          </w:p>
        </w:tc>
        <w:tc>
          <w:tcPr>
            <w:tcW w:w="984" w:type="dxa"/>
            <w:noWrap/>
            <w:hideMark/>
          </w:tcPr>
          <w:p w14:paraId="29A6C9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503801.3</w:t>
            </w:r>
          </w:p>
        </w:tc>
        <w:tc>
          <w:tcPr>
            <w:tcW w:w="984" w:type="dxa"/>
            <w:noWrap/>
            <w:hideMark/>
          </w:tcPr>
          <w:p w14:paraId="7E82D17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134.9</w:t>
            </w:r>
          </w:p>
        </w:tc>
        <w:tc>
          <w:tcPr>
            <w:tcW w:w="984" w:type="dxa"/>
            <w:noWrap/>
            <w:hideMark/>
          </w:tcPr>
          <w:p w14:paraId="7BAADE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5197E3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E0C14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07BF48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69.0</w:t>
            </w:r>
          </w:p>
        </w:tc>
        <w:tc>
          <w:tcPr>
            <w:tcW w:w="984" w:type="dxa"/>
            <w:noWrap/>
            <w:hideMark/>
          </w:tcPr>
          <w:p w14:paraId="3E61B4F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2287.8</w:t>
            </w:r>
          </w:p>
        </w:tc>
      </w:tr>
      <w:tr w:rsidR="00751E09" w:rsidRPr="000043E0" w14:paraId="0962817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82A08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84" w:type="dxa"/>
            <w:noWrap/>
            <w:hideMark/>
          </w:tcPr>
          <w:p w14:paraId="6F95521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503881.1</w:t>
            </w:r>
          </w:p>
        </w:tc>
        <w:tc>
          <w:tcPr>
            <w:tcW w:w="984" w:type="dxa"/>
            <w:noWrap/>
            <w:hideMark/>
          </w:tcPr>
          <w:p w14:paraId="4E7C42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504006.6</w:t>
            </w:r>
          </w:p>
        </w:tc>
        <w:tc>
          <w:tcPr>
            <w:tcW w:w="984" w:type="dxa"/>
            <w:noWrap/>
            <w:hideMark/>
          </w:tcPr>
          <w:p w14:paraId="1010479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125.6</w:t>
            </w:r>
          </w:p>
        </w:tc>
        <w:tc>
          <w:tcPr>
            <w:tcW w:w="984" w:type="dxa"/>
            <w:noWrap/>
            <w:hideMark/>
          </w:tcPr>
          <w:p w14:paraId="5B969D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2FD12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177BAA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94091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80.3</w:t>
            </w:r>
          </w:p>
        </w:tc>
        <w:tc>
          <w:tcPr>
            <w:tcW w:w="984" w:type="dxa"/>
            <w:noWrap/>
            <w:hideMark/>
          </w:tcPr>
          <w:p w14:paraId="7D21811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2189.9</w:t>
            </w:r>
          </w:p>
        </w:tc>
      </w:tr>
      <w:tr w:rsidR="00751E09" w:rsidRPr="000043E0" w14:paraId="5B45007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30D5C9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84" w:type="dxa"/>
            <w:noWrap/>
            <w:hideMark/>
          </w:tcPr>
          <w:p w14:paraId="52A4F23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504066.8</w:t>
            </w:r>
          </w:p>
        </w:tc>
        <w:tc>
          <w:tcPr>
            <w:tcW w:w="984" w:type="dxa"/>
            <w:noWrap/>
            <w:hideMark/>
          </w:tcPr>
          <w:p w14:paraId="1CEC92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504211.0</w:t>
            </w:r>
          </w:p>
        </w:tc>
        <w:tc>
          <w:tcPr>
            <w:tcW w:w="984" w:type="dxa"/>
            <w:noWrap/>
            <w:hideMark/>
          </w:tcPr>
          <w:p w14:paraId="3AB667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144.3</w:t>
            </w:r>
          </w:p>
        </w:tc>
        <w:tc>
          <w:tcPr>
            <w:tcW w:w="984" w:type="dxa"/>
            <w:noWrap/>
            <w:hideMark/>
          </w:tcPr>
          <w:p w14:paraId="02A9877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BE26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5EA741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E740EA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69.7</w:t>
            </w:r>
          </w:p>
        </w:tc>
        <w:tc>
          <w:tcPr>
            <w:tcW w:w="984" w:type="dxa"/>
            <w:noWrap/>
            <w:hideMark/>
          </w:tcPr>
          <w:p w14:paraId="7562683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2142.8</w:t>
            </w:r>
          </w:p>
        </w:tc>
      </w:tr>
      <w:tr w:rsidR="00751E09" w:rsidRPr="000043E0" w14:paraId="024D5C7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13094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984" w:type="dxa"/>
            <w:noWrap/>
            <w:hideMark/>
          </w:tcPr>
          <w:p w14:paraId="3FC38AF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504302.0</w:t>
            </w:r>
          </w:p>
        </w:tc>
        <w:tc>
          <w:tcPr>
            <w:tcW w:w="984" w:type="dxa"/>
            <w:noWrap/>
            <w:hideMark/>
          </w:tcPr>
          <w:p w14:paraId="4BB6AD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504435.0</w:t>
            </w:r>
          </w:p>
        </w:tc>
        <w:tc>
          <w:tcPr>
            <w:tcW w:w="984" w:type="dxa"/>
            <w:noWrap/>
            <w:hideMark/>
          </w:tcPr>
          <w:p w14:paraId="3A17AF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133.0</w:t>
            </w:r>
          </w:p>
        </w:tc>
        <w:tc>
          <w:tcPr>
            <w:tcW w:w="984" w:type="dxa"/>
            <w:noWrap/>
            <w:hideMark/>
          </w:tcPr>
          <w:p w14:paraId="39BBF9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B5453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D0B89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E9E7B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76.8</w:t>
            </w:r>
          </w:p>
        </w:tc>
        <w:tc>
          <w:tcPr>
            <w:tcW w:w="984" w:type="dxa"/>
            <w:noWrap/>
            <w:hideMark/>
          </w:tcPr>
          <w:p w14:paraId="51032FC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2155.4</w:t>
            </w:r>
          </w:p>
        </w:tc>
      </w:tr>
      <w:tr w:rsidR="00751E09" w:rsidRPr="000043E0" w14:paraId="06C335D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CE1BD7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84" w:type="dxa"/>
            <w:noWrap/>
            <w:hideMark/>
          </w:tcPr>
          <w:p w14:paraId="2B2D5A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504500.8</w:t>
            </w:r>
          </w:p>
        </w:tc>
        <w:tc>
          <w:tcPr>
            <w:tcW w:w="984" w:type="dxa"/>
            <w:noWrap/>
            <w:hideMark/>
          </w:tcPr>
          <w:p w14:paraId="0607881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504645.1</w:t>
            </w:r>
          </w:p>
        </w:tc>
        <w:tc>
          <w:tcPr>
            <w:tcW w:w="984" w:type="dxa"/>
            <w:noWrap/>
            <w:hideMark/>
          </w:tcPr>
          <w:p w14:paraId="69FC32A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144.2</w:t>
            </w:r>
          </w:p>
        </w:tc>
        <w:tc>
          <w:tcPr>
            <w:tcW w:w="984" w:type="dxa"/>
            <w:noWrap/>
            <w:hideMark/>
          </w:tcPr>
          <w:p w14:paraId="0B2FB37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003C5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BB021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F14F48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68.4</w:t>
            </w:r>
          </w:p>
        </w:tc>
        <w:tc>
          <w:tcPr>
            <w:tcW w:w="984" w:type="dxa"/>
            <w:noWrap/>
            <w:hideMark/>
          </w:tcPr>
          <w:p w14:paraId="41F59E3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2151.9</w:t>
            </w:r>
          </w:p>
        </w:tc>
      </w:tr>
      <w:tr w:rsidR="00751E09" w:rsidRPr="000043E0" w14:paraId="5943DD3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9F44F3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noWrap/>
            <w:hideMark/>
          </w:tcPr>
          <w:p w14:paraId="7C90DFD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504753.7</w:t>
            </w:r>
          </w:p>
        </w:tc>
        <w:tc>
          <w:tcPr>
            <w:tcW w:w="984" w:type="dxa"/>
            <w:noWrap/>
            <w:hideMark/>
          </w:tcPr>
          <w:p w14:paraId="5CE7ADD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504889.6</w:t>
            </w:r>
          </w:p>
        </w:tc>
        <w:tc>
          <w:tcPr>
            <w:tcW w:w="984" w:type="dxa"/>
            <w:noWrap/>
            <w:hideMark/>
          </w:tcPr>
          <w:p w14:paraId="3F050B9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135.9</w:t>
            </w:r>
          </w:p>
        </w:tc>
        <w:tc>
          <w:tcPr>
            <w:tcW w:w="984" w:type="dxa"/>
            <w:noWrap/>
            <w:hideMark/>
          </w:tcPr>
          <w:p w14:paraId="3F9B5F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6A007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4417AB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F0E492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75.2</w:t>
            </w:r>
          </w:p>
        </w:tc>
        <w:tc>
          <w:tcPr>
            <w:tcW w:w="984" w:type="dxa"/>
            <w:noWrap/>
            <w:hideMark/>
          </w:tcPr>
          <w:p w14:paraId="4219224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2142.4</w:t>
            </w:r>
          </w:p>
        </w:tc>
      </w:tr>
      <w:tr w:rsidR="00751E09" w:rsidRPr="000043E0" w14:paraId="686A8FC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B8AA3B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84" w:type="dxa"/>
            <w:noWrap/>
            <w:hideMark/>
          </w:tcPr>
          <w:p w14:paraId="30B8167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505000.1</w:t>
            </w:r>
          </w:p>
        </w:tc>
        <w:tc>
          <w:tcPr>
            <w:tcW w:w="984" w:type="dxa"/>
            <w:noWrap/>
            <w:hideMark/>
          </w:tcPr>
          <w:p w14:paraId="2142FC1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505124.8</w:t>
            </w:r>
          </w:p>
        </w:tc>
        <w:tc>
          <w:tcPr>
            <w:tcW w:w="984" w:type="dxa"/>
            <w:noWrap/>
            <w:hideMark/>
          </w:tcPr>
          <w:p w14:paraId="21CEF4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124.6</w:t>
            </w:r>
          </w:p>
        </w:tc>
        <w:tc>
          <w:tcPr>
            <w:tcW w:w="984" w:type="dxa"/>
            <w:noWrap/>
            <w:hideMark/>
          </w:tcPr>
          <w:p w14:paraId="1B911CA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90532D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77D66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0D920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75.8</w:t>
            </w:r>
          </w:p>
        </w:tc>
        <w:tc>
          <w:tcPr>
            <w:tcW w:w="984" w:type="dxa"/>
            <w:noWrap/>
            <w:hideMark/>
          </w:tcPr>
          <w:p w14:paraId="14D271F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2184.0</w:t>
            </w:r>
          </w:p>
        </w:tc>
      </w:tr>
      <w:tr w:rsidR="00751E09" w:rsidRPr="000043E0" w14:paraId="0322F63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B19D17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984" w:type="dxa"/>
            <w:noWrap/>
            <w:hideMark/>
          </w:tcPr>
          <w:p w14:paraId="0885300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505199.0</w:t>
            </w:r>
          </w:p>
        </w:tc>
        <w:tc>
          <w:tcPr>
            <w:tcW w:w="984" w:type="dxa"/>
            <w:noWrap/>
            <w:hideMark/>
          </w:tcPr>
          <w:p w14:paraId="78902AB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505284.4</w:t>
            </w:r>
          </w:p>
        </w:tc>
        <w:tc>
          <w:tcPr>
            <w:tcW w:w="984" w:type="dxa"/>
            <w:noWrap/>
            <w:hideMark/>
          </w:tcPr>
          <w:p w14:paraId="4DC2EAA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85.4</w:t>
            </w:r>
          </w:p>
        </w:tc>
        <w:tc>
          <w:tcPr>
            <w:tcW w:w="984" w:type="dxa"/>
            <w:noWrap/>
            <w:hideMark/>
          </w:tcPr>
          <w:p w14:paraId="49B193A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79B52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428347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571D7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79.1</w:t>
            </w:r>
          </w:p>
        </w:tc>
        <w:tc>
          <w:tcPr>
            <w:tcW w:w="984" w:type="dxa"/>
            <w:noWrap/>
            <w:hideMark/>
          </w:tcPr>
          <w:p w14:paraId="6B64552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2224.0</w:t>
            </w:r>
          </w:p>
        </w:tc>
      </w:tr>
      <w:tr w:rsidR="00751E09" w:rsidRPr="000043E0" w14:paraId="405B477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F4B34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984" w:type="dxa"/>
            <w:noWrap/>
            <w:hideMark/>
          </w:tcPr>
          <w:p w14:paraId="331F760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505388.4</w:t>
            </w:r>
          </w:p>
        </w:tc>
        <w:tc>
          <w:tcPr>
            <w:tcW w:w="984" w:type="dxa"/>
            <w:noWrap/>
            <w:hideMark/>
          </w:tcPr>
          <w:p w14:paraId="58FFDD1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505501.9</w:t>
            </w:r>
          </w:p>
        </w:tc>
        <w:tc>
          <w:tcPr>
            <w:tcW w:w="984" w:type="dxa"/>
            <w:noWrap/>
            <w:hideMark/>
          </w:tcPr>
          <w:p w14:paraId="6AD24A9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113.5</w:t>
            </w:r>
          </w:p>
        </w:tc>
        <w:tc>
          <w:tcPr>
            <w:tcW w:w="984" w:type="dxa"/>
            <w:noWrap/>
            <w:hideMark/>
          </w:tcPr>
          <w:p w14:paraId="208497B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9BE04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9BF905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51164C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hideMark/>
          </w:tcPr>
          <w:p w14:paraId="7752D8F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2234.1</w:t>
            </w:r>
          </w:p>
        </w:tc>
      </w:tr>
      <w:tr w:rsidR="00751E09" w:rsidRPr="000043E0" w14:paraId="2384B66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8D0725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984" w:type="dxa"/>
            <w:noWrap/>
            <w:hideMark/>
          </w:tcPr>
          <w:p w14:paraId="3FBE9D7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505583.5</w:t>
            </w:r>
          </w:p>
        </w:tc>
        <w:tc>
          <w:tcPr>
            <w:tcW w:w="984" w:type="dxa"/>
            <w:noWrap/>
            <w:hideMark/>
          </w:tcPr>
          <w:p w14:paraId="0EAAAF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505640.9</w:t>
            </w:r>
          </w:p>
        </w:tc>
        <w:tc>
          <w:tcPr>
            <w:tcW w:w="984" w:type="dxa"/>
            <w:noWrap/>
            <w:hideMark/>
          </w:tcPr>
          <w:p w14:paraId="4529E43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57.4</w:t>
            </w:r>
          </w:p>
        </w:tc>
        <w:tc>
          <w:tcPr>
            <w:tcW w:w="984" w:type="dxa"/>
            <w:noWrap/>
            <w:hideMark/>
          </w:tcPr>
          <w:p w14:paraId="7324E28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91338F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17E74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B46CD4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80.5</w:t>
            </w:r>
          </w:p>
        </w:tc>
        <w:tc>
          <w:tcPr>
            <w:tcW w:w="984" w:type="dxa"/>
            <w:noWrap/>
            <w:hideMark/>
          </w:tcPr>
          <w:p w14:paraId="363ED52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2185.4</w:t>
            </w:r>
          </w:p>
        </w:tc>
      </w:tr>
      <w:tr w:rsidR="00751E09" w:rsidRPr="000043E0" w14:paraId="6826C14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5574B5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984" w:type="dxa"/>
            <w:noWrap/>
            <w:hideMark/>
          </w:tcPr>
          <w:p w14:paraId="70F216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505731.9</w:t>
            </w:r>
          </w:p>
        </w:tc>
        <w:tc>
          <w:tcPr>
            <w:tcW w:w="984" w:type="dxa"/>
            <w:noWrap/>
            <w:hideMark/>
          </w:tcPr>
          <w:p w14:paraId="126874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505846.3</w:t>
            </w:r>
          </w:p>
        </w:tc>
        <w:tc>
          <w:tcPr>
            <w:tcW w:w="984" w:type="dxa"/>
            <w:noWrap/>
            <w:hideMark/>
          </w:tcPr>
          <w:p w14:paraId="4C5879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114.4</w:t>
            </w:r>
          </w:p>
        </w:tc>
        <w:tc>
          <w:tcPr>
            <w:tcW w:w="984" w:type="dxa"/>
            <w:noWrap/>
            <w:hideMark/>
          </w:tcPr>
          <w:p w14:paraId="792DE8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143FE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87BE42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3EBE51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67.1</w:t>
            </w:r>
          </w:p>
        </w:tc>
        <w:tc>
          <w:tcPr>
            <w:tcW w:w="984" w:type="dxa"/>
            <w:noWrap/>
            <w:hideMark/>
          </w:tcPr>
          <w:p w14:paraId="2BBF623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2268.1</w:t>
            </w:r>
          </w:p>
        </w:tc>
      </w:tr>
      <w:tr w:rsidR="00751E09" w:rsidRPr="000043E0" w14:paraId="2A1B457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1D276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984" w:type="dxa"/>
            <w:noWrap/>
            <w:hideMark/>
          </w:tcPr>
          <w:p w14:paraId="72096FB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505989.5</w:t>
            </w:r>
          </w:p>
        </w:tc>
        <w:tc>
          <w:tcPr>
            <w:tcW w:w="984" w:type="dxa"/>
            <w:noWrap/>
            <w:hideMark/>
          </w:tcPr>
          <w:p w14:paraId="6F1019D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506098.3</w:t>
            </w:r>
          </w:p>
        </w:tc>
        <w:tc>
          <w:tcPr>
            <w:tcW w:w="984" w:type="dxa"/>
            <w:noWrap/>
            <w:hideMark/>
          </w:tcPr>
          <w:p w14:paraId="57BB72D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108.8</w:t>
            </w:r>
          </w:p>
        </w:tc>
        <w:tc>
          <w:tcPr>
            <w:tcW w:w="984" w:type="dxa"/>
            <w:noWrap/>
            <w:hideMark/>
          </w:tcPr>
          <w:p w14:paraId="4D309A8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CA6499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26250C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0C155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82.6</w:t>
            </w:r>
          </w:p>
        </w:tc>
        <w:tc>
          <w:tcPr>
            <w:tcW w:w="984" w:type="dxa"/>
            <w:noWrap/>
            <w:hideMark/>
          </w:tcPr>
          <w:p w14:paraId="53F647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2159.6</w:t>
            </w:r>
          </w:p>
        </w:tc>
      </w:tr>
      <w:tr w:rsidR="00751E09" w:rsidRPr="000043E0" w14:paraId="7241F3F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344F2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984" w:type="dxa"/>
            <w:noWrap/>
            <w:hideMark/>
          </w:tcPr>
          <w:p w14:paraId="370F2D9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507524.8</w:t>
            </w:r>
          </w:p>
        </w:tc>
        <w:tc>
          <w:tcPr>
            <w:tcW w:w="984" w:type="dxa"/>
            <w:noWrap/>
            <w:hideMark/>
          </w:tcPr>
          <w:p w14:paraId="5C53C7C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507669.1</w:t>
            </w:r>
          </w:p>
        </w:tc>
        <w:tc>
          <w:tcPr>
            <w:tcW w:w="984" w:type="dxa"/>
            <w:noWrap/>
            <w:hideMark/>
          </w:tcPr>
          <w:p w14:paraId="1522F3C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144.3</w:t>
            </w:r>
          </w:p>
        </w:tc>
        <w:tc>
          <w:tcPr>
            <w:tcW w:w="984" w:type="dxa"/>
            <w:noWrap/>
            <w:hideMark/>
          </w:tcPr>
          <w:p w14:paraId="78F0049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AEE18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B41517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3E00F5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74.7</w:t>
            </w:r>
          </w:p>
        </w:tc>
        <w:tc>
          <w:tcPr>
            <w:tcW w:w="984" w:type="dxa"/>
            <w:noWrap/>
            <w:hideMark/>
          </w:tcPr>
          <w:p w14:paraId="25BA2C4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1883.2</w:t>
            </w:r>
          </w:p>
        </w:tc>
      </w:tr>
      <w:tr w:rsidR="00751E09" w:rsidRPr="000043E0" w14:paraId="699770E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73A1A5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984" w:type="dxa"/>
            <w:noWrap/>
            <w:hideMark/>
          </w:tcPr>
          <w:p w14:paraId="3B111E9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507865.5</w:t>
            </w:r>
          </w:p>
        </w:tc>
        <w:tc>
          <w:tcPr>
            <w:tcW w:w="984" w:type="dxa"/>
            <w:noWrap/>
            <w:hideMark/>
          </w:tcPr>
          <w:p w14:paraId="1ACFA6C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507925.8</w:t>
            </w:r>
          </w:p>
        </w:tc>
        <w:tc>
          <w:tcPr>
            <w:tcW w:w="984" w:type="dxa"/>
            <w:noWrap/>
            <w:hideMark/>
          </w:tcPr>
          <w:p w14:paraId="2B3D056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60.3</w:t>
            </w:r>
          </w:p>
        </w:tc>
        <w:tc>
          <w:tcPr>
            <w:tcW w:w="984" w:type="dxa"/>
            <w:noWrap/>
            <w:hideMark/>
          </w:tcPr>
          <w:p w14:paraId="5F05A2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6341CA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83C780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2D58F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79.3</w:t>
            </w:r>
          </w:p>
        </w:tc>
        <w:tc>
          <w:tcPr>
            <w:tcW w:w="984" w:type="dxa"/>
            <w:noWrap/>
            <w:hideMark/>
          </w:tcPr>
          <w:p w14:paraId="65EDA9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2151.9</w:t>
            </w:r>
          </w:p>
        </w:tc>
      </w:tr>
      <w:tr w:rsidR="00751E09" w:rsidRPr="000043E0" w14:paraId="08729A8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1D2B1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984" w:type="dxa"/>
            <w:noWrap/>
            <w:hideMark/>
          </w:tcPr>
          <w:p w14:paraId="3AF9BAD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508050.3</w:t>
            </w:r>
          </w:p>
        </w:tc>
        <w:tc>
          <w:tcPr>
            <w:tcW w:w="984" w:type="dxa"/>
            <w:noWrap/>
            <w:hideMark/>
          </w:tcPr>
          <w:p w14:paraId="1981847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508124.6</w:t>
            </w:r>
          </w:p>
        </w:tc>
        <w:tc>
          <w:tcPr>
            <w:tcW w:w="984" w:type="dxa"/>
            <w:noWrap/>
            <w:hideMark/>
          </w:tcPr>
          <w:p w14:paraId="18C402E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74.2</w:t>
            </w:r>
          </w:p>
        </w:tc>
        <w:tc>
          <w:tcPr>
            <w:tcW w:w="984" w:type="dxa"/>
            <w:noWrap/>
            <w:hideMark/>
          </w:tcPr>
          <w:p w14:paraId="32B035C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D0CEA2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3802E4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77CAF5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83.1</w:t>
            </w:r>
          </w:p>
        </w:tc>
        <w:tc>
          <w:tcPr>
            <w:tcW w:w="984" w:type="dxa"/>
            <w:noWrap/>
            <w:hideMark/>
          </w:tcPr>
          <w:p w14:paraId="155F6A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1989.3</w:t>
            </w:r>
          </w:p>
        </w:tc>
      </w:tr>
      <w:tr w:rsidR="00751E09" w:rsidRPr="000043E0" w14:paraId="44420D2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FA00C8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984" w:type="dxa"/>
            <w:noWrap/>
            <w:hideMark/>
          </w:tcPr>
          <w:p w14:paraId="2A0D9A2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508230.4</w:t>
            </w:r>
          </w:p>
        </w:tc>
        <w:tc>
          <w:tcPr>
            <w:tcW w:w="984" w:type="dxa"/>
            <w:noWrap/>
            <w:hideMark/>
          </w:tcPr>
          <w:p w14:paraId="66E038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508335.5</w:t>
            </w:r>
          </w:p>
        </w:tc>
        <w:tc>
          <w:tcPr>
            <w:tcW w:w="984" w:type="dxa"/>
            <w:noWrap/>
            <w:hideMark/>
          </w:tcPr>
          <w:p w14:paraId="42E4F21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105.1</w:t>
            </w:r>
          </w:p>
        </w:tc>
        <w:tc>
          <w:tcPr>
            <w:tcW w:w="984" w:type="dxa"/>
            <w:noWrap/>
            <w:hideMark/>
          </w:tcPr>
          <w:p w14:paraId="64279FB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F27F1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A696F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9EE43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77.0</w:t>
            </w:r>
          </w:p>
        </w:tc>
        <w:tc>
          <w:tcPr>
            <w:tcW w:w="984" w:type="dxa"/>
            <w:noWrap/>
            <w:hideMark/>
          </w:tcPr>
          <w:p w14:paraId="249D5E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1937.2</w:t>
            </w:r>
          </w:p>
        </w:tc>
      </w:tr>
      <w:tr w:rsidR="00751E09" w:rsidRPr="000043E0" w14:paraId="404094C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4FFBCF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984" w:type="dxa"/>
            <w:noWrap/>
            <w:hideMark/>
          </w:tcPr>
          <w:p w14:paraId="5201AF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508454.5</w:t>
            </w:r>
          </w:p>
        </w:tc>
        <w:tc>
          <w:tcPr>
            <w:tcW w:w="984" w:type="dxa"/>
            <w:noWrap/>
            <w:hideMark/>
          </w:tcPr>
          <w:p w14:paraId="25C68FD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508550.2</w:t>
            </w:r>
          </w:p>
        </w:tc>
        <w:tc>
          <w:tcPr>
            <w:tcW w:w="984" w:type="dxa"/>
            <w:noWrap/>
            <w:hideMark/>
          </w:tcPr>
          <w:p w14:paraId="4D88A0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95.7</w:t>
            </w:r>
          </w:p>
        </w:tc>
        <w:tc>
          <w:tcPr>
            <w:tcW w:w="984" w:type="dxa"/>
            <w:noWrap/>
            <w:hideMark/>
          </w:tcPr>
          <w:p w14:paraId="0D80D70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2C569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A6D44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CE68C7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77.1</w:t>
            </w:r>
          </w:p>
        </w:tc>
        <w:tc>
          <w:tcPr>
            <w:tcW w:w="984" w:type="dxa"/>
            <w:noWrap/>
            <w:hideMark/>
          </w:tcPr>
          <w:p w14:paraId="53A6C7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1910.3</w:t>
            </w:r>
          </w:p>
        </w:tc>
      </w:tr>
      <w:tr w:rsidR="00751E09" w:rsidRPr="000043E0" w14:paraId="20E394E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897716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984" w:type="dxa"/>
            <w:noWrap/>
            <w:hideMark/>
          </w:tcPr>
          <w:p w14:paraId="34E551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508675.6</w:t>
            </w:r>
          </w:p>
        </w:tc>
        <w:tc>
          <w:tcPr>
            <w:tcW w:w="984" w:type="dxa"/>
            <w:noWrap/>
            <w:hideMark/>
          </w:tcPr>
          <w:p w14:paraId="5C7D555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508787.2</w:t>
            </w:r>
          </w:p>
        </w:tc>
        <w:tc>
          <w:tcPr>
            <w:tcW w:w="984" w:type="dxa"/>
            <w:noWrap/>
            <w:hideMark/>
          </w:tcPr>
          <w:p w14:paraId="4F3ECA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111.6</w:t>
            </w:r>
          </w:p>
        </w:tc>
        <w:tc>
          <w:tcPr>
            <w:tcW w:w="984" w:type="dxa"/>
            <w:noWrap/>
            <w:hideMark/>
          </w:tcPr>
          <w:p w14:paraId="36F929D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FC822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BE38E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3DB3BA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81.2</w:t>
            </w:r>
          </w:p>
        </w:tc>
        <w:tc>
          <w:tcPr>
            <w:tcW w:w="984" w:type="dxa"/>
            <w:noWrap/>
            <w:hideMark/>
          </w:tcPr>
          <w:p w14:paraId="7C8BF9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1920.2</w:t>
            </w:r>
          </w:p>
        </w:tc>
      </w:tr>
      <w:tr w:rsidR="00751E09" w:rsidRPr="000043E0" w14:paraId="25ABAA3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5D372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26</w:t>
            </w:r>
          </w:p>
        </w:tc>
        <w:tc>
          <w:tcPr>
            <w:tcW w:w="984" w:type="dxa"/>
            <w:noWrap/>
            <w:hideMark/>
          </w:tcPr>
          <w:p w14:paraId="2BCB2F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508873.5</w:t>
            </w:r>
          </w:p>
        </w:tc>
        <w:tc>
          <w:tcPr>
            <w:tcW w:w="984" w:type="dxa"/>
            <w:noWrap/>
            <w:hideMark/>
          </w:tcPr>
          <w:p w14:paraId="2CE2308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509014.0</w:t>
            </w:r>
          </w:p>
        </w:tc>
        <w:tc>
          <w:tcPr>
            <w:tcW w:w="984" w:type="dxa"/>
            <w:noWrap/>
            <w:hideMark/>
          </w:tcPr>
          <w:p w14:paraId="7C6C948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140.5</w:t>
            </w:r>
          </w:p>
        </w:tc>
        <w:tc>
          <w:tcPr>
            <w:tcW w:w="984" w:type="dxa"/>
            <w:noWrap/>
            <w:hideMark/>
          </w:tcPr>
          <w:p w14:paraId="6C8B68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B3E2F8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BB2BE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33CD7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77.0</w:t>
            </w:r>
          </w:p>
        </w:tc>
        <w:tc>
          <w:tcPr>
            <w:tcW w:w="984" w:type="dxa"/>
            <w:noWrap/>
            <w:hideMark/>
          </w:tcPr>
          <w:p w14:paraId="00144B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1885.2</w:t>
            </w:r>
          </w:p>
        </w:tc>
      </w:tr>
      <w:tr w:rsidR="00751E09" w:rsidRPr="000043E0" w14:paraId="20E049A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5AEF90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984" w:type="dxa"/>
            <w:noWrap/>
            <w:hideMark/>
          </w:tcPr>
          <w:p w14:paraId="64941C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509082.6</w:t>
            </w:r>
          </w:p>
        </w:tc>
        <w:tc>
          <w:tcPr>
            <w:tcW w:w="984" w:type="dxa"/>
            <w:noWrap/>
            <w:hideMark/>
          </w:tcPr>
          <w:p w14:paraId="21253C2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509222.2</w:t>
            </w:r>
          </w:p>
        </w:tc>
        <w:tc>
          <w:tcPr>
            <w:tcW w:w="984" w:type="dxa"/>
            <w:noWrap/>
            <w:hideMark/>
          </w:tcPr>
          <w:p w14:paraId="2C80AE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139.6</w:t>
            </w:r>
          </w:p>
        </w:tc>
        <w:tc>
          <w:tcPr>
            <w:tcW w:w="984" w:type="dxa"/>
            <w:noWrap/>
            <w:hideMark/>
          </w:tcPr>
          <w:p w14:paraId="5FA04B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379B5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F468EC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0DF94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70.5</w:t>
            </w:r>
          </w:p>
        </w:tc>
        <w:tc>
          <w:tcPr>
            <w:tcW w:w="984" w:type="dxa"/>
            <w:noWrap/>
            <w:hideMark/>
          </w:tcPr>
          <w:p w14:paraId="3C3D90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1930.0</w:t>
            </w:r>
          </w:p>
        </w:tc>
      </w:tr>
      <w:tr w:rsidR="00751E09" w:rsidRPr="000043E0" w14:paraId="2188AF4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776FF0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984" w:type="dxa"/>
            <w:noWrap/>
            <w:hideMark/>
          </w:tcPr>
          <w:p w14:paraId="0B22D4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509297.3</w:t>
            </w:r>
          </w:p>
        </w:tc>
        <w:tc>
          <w:tcPr>
            <w:tcW w:w="984" w:type="dxa"/>
            <w:noWrap/>
            <w:hideMark/>
          </w:tcPr>
          <w:p w14:paraId="524EC3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509444.3</w:t>
            </w:r>
          </w:p>
        </w:tc>
        <w:tc>
          <w:tcPr>
            <w:tcW w:w="984" w:type="dxa"/>
            <w:noWrap/>
            <w:hideMark/>
          </w:tcPr>
          <w:p w14:paraId="32BEB69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147.0</w:t>
            </w:r>
          </w:p>
        </w:tc>
        <w:tc>
          <w:tcPr>
            <w:tcW w:w="984" w:type="dxa"/>
            <w:noWrap/>
            <w:hideMark/>
          </w:tcPr>
          <w:p w14:paraId="597046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35CE9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E7C8E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B70AE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74.5</w:t>
            </w:r>
          </w:p>
        </w:tc>
        <w:tc>
          <w:tcPr>
            <w:tcW w:w="984" w:type="dxa"/>
            <w:noWrap/>
            <w:hideMark/>
          </w:tcPr>
          <w:p w14:paraId="5CE392E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1873.6</w:t>
            </w:r>
          </w:p>
        </w:tc>
      </w:tr>
      <w:tr w:rsidR="00751E09" w:rsidRPr="000043E0" w14:paraId="32F368D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3B8B8B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984" w:type="dxa"/>
            <w:noWrap/>
            <w:hideMark/>
          </w:tcPr>
          <w:p w14:paraId="3094203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509508.2</w:t>
            </w:r>
          </w:p>
        </w:tc>
        <w:tc>
          <w:tcPr>
            <w:tcW w:w="984" w:type="dxa"/>
            <w:noWrap/>
            <w:hideMark/>
          </w:tcPr>
          <w:p w14:paraId="3DA504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509631.9</w:t>
            </w:r>
          </w:p>
        </w:tc>
        <w:tc>
          <w:tcPr>
            <w:tcW w:w="984" w:type="dxa"/>
            <w:noWrap/>
            <w:hideMark/>
          </w:tcPr>
          <w:p w14:paraId="7EA3A0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123.7</w:t>
            </w:r>
          </w:p>
        </w:tc>
        <w:tc>
          <w:tcPr>
            <w:tcW w:w="984" w:type="dxa"/>
            <w:noWrap/>
            <w:hideMark/>
          </w:tcPr>
          <w:p w14:paraId="66613D1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B72C1E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C8492A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4FA05A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80.8</w:t>
            </w:r>
          </w:p>
        </w:tc>
        <w:tc>
          <w:tcPr>
            <w:tcW w:w="984" w:type="dxa"/>
            <w:noWrap/>
            <w:hideMark/>
          </w:tcPr>
          <w:p w14:paraId="46B899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1905.2</w:t>
            </w:r>
          </w:p>
        </w:tc>
      </w:tr>
      <w:tr w:rsidR="00751E09" w:rsidRPr="000043E0" w14:paraId="7F6C25DB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F0A94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984" w:type="dxa"/>
            <w:noWrap/>
            <w:hideMark/>
          </w:tcPr>
          <w:p w14:paraId="13FEC7E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509722.9</w:t>
            </w:r>
          </w:p>
        </w:tc>
        <w:tc>
          <w:tcPr>
            <w:tcW w:w="984" w:type="dxa"/>
            <w:noWrap/>
            <w:hideMark/>
          </w:tcPr>
          <w:p w14:paraId="30485B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509866.2</w:t>
            </w:r>
          </w:p>
        </w:tc>
        <w:tc>
          <w:tcPr>
            <w:tcW w:w="984" w:type="dxa"/>
            <w:noWrap/>
            <w:hideMark/>
          </w:tcPr>
          <w:p w14:paraId="62DB37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143.3</w:t>
            </w:r>
          </w:p>
        </w:tc>
        <w:tc>
          <w:tcPr>
            <w:tcW w:w="984" w:type="dxa"/>
            <w:noWrap/>
            <w:hideMark/>
          </w:tcPr>
          <w:p w14:paraId="0EE29C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6AA859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6D4B23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8C70F6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77.3</w:t>
            </w:r>
          </w:p>
        </w:tc>
        <w:tc>
          <w:tcPr>
            <w:tcW w:w="984" w:type="dxa"/>
            <w:noWrap/>
            <w:hideMark/>
          </w:tcPr>
          <w:p w14:paraId="67A6A7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1874.3</w:t>
            </w:r>
          </w:p>
        </w:tc>
      </w:tr>
      <w:tr w:rsidR="00751E09" w:rsidRPr="000043E0" w14:paraId="66A17B1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2F5454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984" w:type="dxa"/>
            <w:noWrap/>
            <w:hideMark/>
          </w:tcPr>
          <w:p w14:paraId="4670C03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509934.7</w:t>
            </w:r>
          </w:p>
        </w:tc>
        <w:tc>
          <w:tcPr>
            <w:tcW w:w="984" w:type="dxa"/>
            <w:noWrap/>
            <w:hideMark/>
          </w:tcPr>
          <w:p w14:paraId="6E89DF3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510074.3</w:t>
            </w:r>
          </w:p>
        </w:tc>
        <w:tc>
          <w:tcPr>
            <w:tcW w:w="984" w:type="dxa"/>
            <w:noWrap/>
            <w:hideMark/>
          </w:tcPr>
          <w:p w14:paraId="3A44D2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139.6</w:t>
            </w:r>
          </w:p>
        </w:tc>
        <w:tc>
          <w:tcPr>
            <w:tcW w:w="984" w:type="dxa"/>
            <w:noWrap/>
            <w:hideMark/>
          </w:tcPr>
          <w:p w14:paraId="7D3B998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27E01E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71C9C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FBE8E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74.1</w:t>
            </w:r>
          </w:p>
        </w:tc>
        <w:tc>
          <w:tcPr>
            <w:tcW w:w="984" w:type="dxa"/>
            <w:noWrap/>
            <w:hideMark/>
          </w:tcPr>
          <w:p w14:paraId="5C73EEE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1913.1</w:t>
            </w:r>
          </w:p>
        </w:tc>
      </w:tr>
      <w:tr w:rsidR="00751E09" w:rsidRPr="000043E0" w14:paraId="2433F1E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BFB493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984" w:type="dxa"/>
            <w:noWrap/>
            <w:hideMark/>
          </w:tcPr>
          <w:p w14:paraId="523591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510145.7</w:t>
            </w:r>
          </w:p>
        </w:tc>
        <w:tc>
          <w:tcPr>
            <w:tcW w:w="984" w:type="dxa"/>
            <w:noWrap/>
            <w:hideMark/>
          </w:tcPr>
          <w:p w14:paraId="6C2E4EC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510306.7</w:t>
            </w:r>
          </w:p>
        </w:tc>
        <w:tc>
          <w:tcPr>
            <w:tcW w:w="984" w:type="dxa"/>
            <w:noWrap/>
            <w:hideMark/>
          </w:tcPr>
          <w:p w14:paraId="479222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161.0</w:t>
            </w:r>
          </w:p>
        </w:tc>
        <w:tc>
          <w:tcPr>
            <w:tcW w:w="984" w:type="dxa"/>
            <w:noWrap/>
            <w:hideMark/>
          </w:tcPr>
          <w:p w14:paraId="4C2F73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36463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D44EB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7FF42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69.1</w:t>
            </w:r>
          </w:p>
        </w:tc>
        <w:tc>
          <w:tcPr>
            <w:tcW w:w="984" w:type="dxa"/>
            <w:noWrap/>
            <w:hideMark/>
          </w:tcPr>
          <w:p w14:paraId="46A0DC6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1872.7</w:t>
            </w:r>
          </w:p>
        </w:tc>
      </w:tr>
      <w:tr w:rsidR="00751E09" w:rsidRPr="000043E0" w14:paraId="7E98923A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7D3CA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33</w:t>
            </w:r>
          </w:p>
        </w:tc>
        <w:tc>
          <w:tcPr>
            <w:tcW w:w="984" w:type="dxa"/>
            <w:noWrap/>
            <w:hideMark/>
          </w:tcPr>
          <w:p w14:paraId="131C3B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510370.6</w:t>
            </w:r>
          </w:p>
        </w:tc>
        <w:tc>
          <w:tcPr>
            <w:tcW w:w="984" w:type="dxa"/>
            <w:noWrap/>
            <w:hideMark/>
          </w:tcPr>
          <w:p w14:paraId="3D362FC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510512.1</w:t>
            </w:r>
          </w:p>
        </w:tc>
        <w:tc>
          <w:tcPr>
            <w:tcW w:w="984" w:type="dxa"/>
            <w:noWrap/>
            <w:hideMark/>
          </w:tcPr>
          <w:p w14:paraId="62D2C69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141.4</w:t>
            </w:r>
          </w:p>
        </w:tc>
        <w:tc>
          <w:tcPr>
            <w:tcW w:w="984" w:type="dxa"/>
            <w:noWrap/>
            <w:hideMark/>
          </w:tcPr>
          <w:p w14:paraId="4B1999F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035B1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6DD56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4537C7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76.4</w:t>
            </w:r>
          </w:p>
        </w:tc>
        <w:tc>
          <w:tcPr>
            <w:tcW w:w="984" w:type="dxa"/>
            <w:noWrap/>
            <w:hideMark/>
          </w:tcPr>
          <w:p w14:paraId="51DBF6D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1866.6</w:t>
            </w:r>
          </w:p>
        </w:tc>
      </w:tr>
      <w:tr w:rsidR="00751E09" w:rsidRPr="000043E0" w14:paraId="65B217A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E2EC7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984" w:type="dxa"/>
            <w:noWrap/>
            <w:hideMark/>
          </w:tcPr>
          <w:p w14:paraId="239F297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510588.1</w:t>
            </w:r>
          </w:p>
        </w:tc>
        <w:tc>
          <w:tcPr>
            <w:tcW w:w="984" w:type="dxa"/>
            <w:noWrap/>
            <w:hideMark/>
          </w:tcPr>
          <w:p w14:paraId="2C07533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510750.1</w:t>
            </w:r>
          </w:p>
        </w:tc>
        <w:tc>
          <w:tcPr>
            <w:tcW w:w="984" w:type="dxa"/>
            <w:noWrap/>
            <w:hideMark/>
          </w:tcPr>
          <w:p w14:paraId="30101E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162.0</w:t>
            </w:r>
          </w:p>
        </w:tc>
        <w:tc>
          <w:tcPr>
            <w:tcW w:w="984" w:type="dxa"/>
            <w:noWrap/>
            <w:hideMark/>
          </w:tcPr>
          <w:p w14:paraId="756748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64565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F488D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D73D7D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68.9</w:t>
            </w:r>
          </w:p>
        </w:tc>
        <w:tc>
          <w:tcPr>
            <w:tcW w:w="984" w:type="dxa"/>
            <w:noWrap/>
            <w:hideMark/>
          </w:tcPr>
          <w:p w14:paraId="002D52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1866.5</w:t>
            </w:r>
          </w:p>
        </w:tc>
      </w:tr>
      <w:tr w:rsidR="00751E09" w:rsidRPr="000043E0" w14:paraId="162922AB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C42A5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lastRenderedPageBreak/>
              <w:t>35</w:t>
            </w:r>
          </w:p>
        </w:tc>
        <w:tc>
          <w:tcPr>
            <w:tcW w:w="984" w:type="dxa"/>
            <w:noWrap/>
            <w:hideMark/>
          </w:tcPr>
          <w:p w14:paraId="23C6D3F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510831.7</w:t>
            </w:r>
          </w:p>
        </w:tc>
        <w:tc>
          <w:tcPr>
            <w:tcW w:w="984" w:type="dxa"/>
            <w:noWrap/>
            <w:hideMark/>
          </w:tcPr>
          <w:p w14:paraId="1DBD60F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510973.1</w:t>
            </w:r>
          </w:p>
        </w:tc>
        <w:tc>
          <w:tcPr>
            <w:tcW w:w="984" w:type="dxa"/>
            <w:noWrap/>
            <w:hideMark/>
          </w:tcPr>
          <w:p w14:paraId="053D1E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141.5</w:t>
            </w:r>
          </w:p>
        </w:tc>
        <w:tc>
          <w:tcPr>
            <w:tcW w:w="984" w:type="dxa"/>
            <w:noWrap/>
            <w:hideMark/>
          </w:tcPr>
          <w:p w14:paraId="14B68F0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A9A8D4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62AFFC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AA2B8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hideMark/>
          </w:tcPr>
          <w:p w14:paraId="5F8541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1834.0</w:t>
            </w:r>
          </w:p>
        </w:tc>
      </w:tr>
      <w:tr w:rsidR="00751E09" w:rsidRPr="000043E0" w14:paraId="2C1BE9E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323AF1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984" w:type="dxa"/>
            <w:noWrap/>
            <w:hideMark/>
          </w:tcPr>
          <w:p w14:paraId="4B0115A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511144.3</w:t>
            </w:r>
          </w:p>
        </w:tc>
        <w:tc>
          <w:tcPr>
            <w:tcW w:w="984" w:type="dxa"/>
            <w:noWrap/>
            <w:hideMark/>
          </w:tcPr>
          <w:p w14:paraId="03A914D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511249.4</w:t>
            </w:r>
          </w:p>
        </w:tc>
        <w:tc>
          <w:tcPr>
            <w:tcW w:w="984" w:type="dxa"/>
            <w:noWrap/>
            <w:hideMark/>
          </w:tcPr>
          <w:p w14:paraId="08906BA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105.1</w:t>
            </w:r>
          </w:p>
        </w:tc>
        <w:tc>
          <w:tcPr>
            <w:tcW w:w="984" w:type="dxa"/>
            <w:noWrap/>
            <w:hideMark/>
          </w:tcPr>
          <w:p w14:paraId="277E6AF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7DB41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1774F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92924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67.9</w:t>
            </w:r>
          </w:p>
        </w:tc>
        <w:tc>
          <w:tcPr>
            <w:tcW w:w="984" w:type="dxa"/>
            <w:noWrap/>
            <w:hideMark/>
          </w:tcPr>
          <w:p w14:paraId="0A66FD9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1813.0</w:t>
            </w:r>
          </w:p>
        </w:tc>
      </w:tr>
      <w:tr w:rsidR="00751E09" w:rsidRPr="000043E0" w14:paraId="11B340E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5E8ADB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37</w:t>
            </w:r>
          </w:p>
        </w:tc>
        <w:tc>
          <w:tcPr>
            <w:tcW w:w="984" w:type="dxa"/>
            <w:noWrap/>
            <w:hideMark/>
          </w:tcPr>
          <w:p w14:paraId="0A5D0FD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511348.7</w:t>
            </w:r>
          </w:p>
        </w:tc>
        <w:tc>
          <w:tcPr>
            <w:tcW w:w="984" w:type="dxa"/>
            <w:noWrap/>
            <w:hideMark/>
          </w:tcPr>
          <w:p w14:paraId="2F3459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511487.4</w:t>
            </w:r>
          </w:p>
        </w:tc>
        <w:tc>
          <w:tcPr>
            <w:tcW w:w="984" w:type="dxa"/>
            <w:noWrap/>
            <w:hideMark/>
          </w:tcPr>
          <w:p w14:paraId="06500EE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138.7</w:t>
            </w:r>
          </w:p>
        </w:tc>
        <w:tc>
          <w:tcPr>
            <w:tcW w:w="984" w:type="dxa"/>
            <w:noWrap/>
            <w:hideMark/>
          </w:tcPr>
          <w:p w14:paraId="48580E3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526B9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99E124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030575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77.4</w:t>
            </w:r>
          </w:p>
        </w:tc>
        <w:tc>
          <w:tcPr>
            <w:tcW w:w="984" w:type="dxa"/>
            <w:noWrap/>
            <w:hideMark/>
          </w:tcPr>
          <w:p w14:paraId="099419E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1836.3</w:t>
            </w:r>
          </w:p>
        </w:tc>
      </w:tr>
      <w:tr w:rsidR="00751E09" w:rsidRPr="000043E0" w14:paraId="7C02E67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4CD094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984" w:type="dxa"/>
            <w:noWrap/>
            <w:hideMark/>
          </w:tcPr>
          <w:p w14:paraId="68E8AC5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511585.8</w:t>
            </w:r>
          </w:p>
        </w:tc>
        <w:tc>
          <w:tcPr>
            <w:tcW w:w="984" w:type="dxa"/>
            <w:noWrap/>
            <w:hideMark/>
          </w:tcPr>
          <w:p w14:paraId="4128B2D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511751.5</w:t>
            </w:r>
          </w:p>
        </w:tc>
        <w:tc>
          <w:tcPr>
            <w:tcW w:w="984" w:type="dxa"/>
            <w:noWrap/>
            <w:hideMark/>
          </w:tcPr>
          <w:p w14:paraId="5161BA2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165.7</w:t>
            </w:r>
          </w:p>
        </w:tc>
        <w:tc>
          <w:tcPr>
            <w:tcW w:w="984" w:type="dxa"/>
            <w:noWrap/>
            <w:hideMark/>
          </w:tcPr>
          <w:p w14:paraId="2D2F07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046DA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939727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BE8EC6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67.5</w:t>
            </w:r>
          </w:p>
        </w:tc>
        <w:tc>
          <w:tcPr>
            <w:tcW w:w="984" w:type="dxa"/>
            <w:noWrap/>
            <w:hideMark/>
          </w:tcPr>
          <w:p w14:paraId="61C274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1861.7</w:t>
            </w:r>
          </w:p>
        </w:tc>
      </w:tr>
      <w:tr w:rsidR="00751E09" w:rsidRPr="000043E0" w14:paraId="7B459D3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6513A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39</w:t>
            </w:r>
          </w:p>
        </w:tc>
        <w:tc>
          <w:tcPr>
            <w:tcW w:w="984" w:type="dxa"/>
            <w:noWrap/>
            <w:hideMark/>
          </w:tcPr>
          <w:p w14:paraId="454B97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511812.6</w:t>
            </w:r>
          </w:p>
        </w:tc>
        <w:tc>
          <w:tcPr>
            <w:tcW w:w="984" w:type="dxa"/>
            <w:noWrap/>
            <w:hideMark/>
          </w:tcPr>
          <w:p w14:paraId="7FF985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511943.8</w:t>
            </w:r>
          </w:p>
        </w:tc>
        <w:tc>
          <w:tcPr>
            <w:tcW w:w="984" w:type="dxa"/>
            <w:noWrap/>
            <w:hideMark/>
          </w:tcPr>
          <w:p w14:paraId="22806F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131.2</w:t>
            </w:r>
          </w:p>
        </w:tc>
        <w:tc>
          <w:tcPr>
            <w:tcW w:w="984" w:type="dxa"/>
            <w:noWrap/>
            <w:hideMark/>
          </w:tcPr>
          <w:p w14:paraId="344277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4F5796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83ED9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E38690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77.4</w:t>
            </w:r>
          </w:p>
        </w:tc>
        <w:tc>
          <w:tcPr>
            <w:tcW w:w="984" w:type="dxa"/>
            <w:noWrap/>
            <w:hideMark/>
          </w:tcPr>
          <w:p w14:paraId="0521C31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1842.6</w:t>
            </w:r>
          </w:p>
        </w:tc>
      </w:tr>
      <w:tr w:rsidR="00751E09" w:rsidRPr="000043E0" w14:paraId="030E257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8AD6E1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984" w:type="dxa"/>
            <w:noWrap/>
            <w:hideMark/>
          </w:tcPr>
          <w:p w14:paraId="706484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512509.8</w:t>
            </w:r>
          </w:p>
        </w:tc>
        <w:tc>
          <w:tcPr>
            <w:tcW w:w="984" w:type="dxa"/>
            <w:noWrap/>
            <w:hideMark/>
          </w:tcPr>
          <w:p w14:paraId="5B4690C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512606.5</w:t>
            </w:r>
          </w:p>
        </w:tc>
        <w:tc>
          <w:tcPr>
            <w:tcW w:w="984" w:type="dxa"/>
            <w:noWrap/>
            <w:hideMark/>
          </w:tcPr>
          <w:p w14:paraId="3D2CC4B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96.7</w:t>
            </w:r>
          </w:p>
        </w:tc>
        <w:tc>
          <w:tcPr>
            <w:tcW w:w="984" w:type="dxa"/>
            <w:noWrap/>
            <w:hideMark/>
          </w:tcPr>
          <w:p w14:paraId="798255B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81F86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C76E2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7D427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82.5</w:t>
            </w:r>
          </w:p>
        </w:tc>
        <w:tc>
          <w:tcPr>
            <w:tcW w:w="984" w:type="dxa"/>
            <w:noWrap/>
            <w:hideMark/>
          </w:tcPr>
          <w:p w14:paraId="30F35B9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2081.9</w:t>
            </w:r>
          </w:p>
        </w:tc>
      </w:tr>
      <w:tr w:rsidR="00751E09" w:rsidRPr="000043E0" w14:paraId="4A8A6E7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0C056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984" w:type="dxa"/>
            <w:noWrap/>
            <w:hideMark/>
          </w:tcPr>
          <w:p w14:paraId="7DC206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512732.9</w:t>
            </w:r>
          </w:p>
        </w:tc>
        <w:tc>
          <w:tcPr>
            <w:tcW w:w="984" w:type="dxa"/>
            <w:noWrap/>
            <w:hideMark/>
          </w:tcPr>
          <w:p w14:paraId="177968A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512805.3</w:t>
            </w:r>
          </w:p>
        </w:tc>
        <w:tc>
          <w:tcPr>
            <w:tcW w:w="984" w:type="dxa"/>
            <w:noWrap/>
            <w:hideMark/>
          </w:tcPr>
          <w:p w14:paraId="27AFD79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72.4</w:t>
            </w:r>
          </w:p>
        </w:tc>
        <w:tc>
          <w:tcPr>
            <w:tcW w:w="984" w:type="dxa"/>
            <w:noWrap/>
            <w:hideMark/>
          </w:tcPr>
          <w:p w14:paraId="1FEF3D7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8159D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052A0D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CF0AE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80.8</w:t>
            </w:r>
          </w:p>
        </w:tc>
        <w:tc>
          <w:tcPr>
            <w:tcW w:w="984" w:type="dxa"/>
            <w:noWrap/>
            <w:hideMark/>
          </w:tcPr>
          <w:p w14:paraId="6852C6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1992.1</w:t>
            </w:r>
          </w:p>
        </w:tc>
      </w:tr>
      <w:tr w:rsidR="00751E09" w:rsidRPr="000043E0" w14:paraId="3842B28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BBCA03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984" w:type="dxa"/>
            <w:noWrap/>
            <w:hideMark/>
          </w:tcPr>
          <w:p w14:paraId="4E5A9D9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512871.1</w:t>
            </w:r>
          </w:p>
        </w:tc>
        <w:tc>
          <w:tcPr>
            <w:tcW w:w="984" w:type="dxa"/>
            <w:noWrap/>
            <w:hideMark/>
          </w:tcPr>
          <w:p w14:paraId="055D8F1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512988.2</w:t>
            </w:r>
          </w:p>
        </w:tc>
        <w:tc>
          <w:tcPr>
            <w:tcW w:w="984" w:type="dxa"/>
            <w:noWrap/>
            <w:hideMark/>
          </w:tcPr>
          <w:p w14:paraId="714827C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117.2</w:t>
            </w:r>
          </w:p>
        </w:tc>
        <w:tc>
          <w:tcPr>
            <w:tcW w:w="984" w:type="dxa"/>
            <w:noWrap/>
            <w:hideMark/>
          </w:tcPr>
          <w:p w14:paraId="782AA16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67F01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178BCC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FEF118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78.8</w:t>
            </w:r>
          </w:p>
        </w:tc>
        <w:tc>
          <w:tcPr>
            <w:tcW w:w="984" w:type="dxa"/>
            <w:noWrap/>
            <w:hideMark/>
          </w:tcPr>
          <w:p w14:paraId="018076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2011.2</w:t>
            </w:r>
          </w:p>
        </w:tc>
      </w:tr>
      <w:tr w:rsidR="00751E09" w:rsidRPr="000043E0" w14:paraId="1CB5FA9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1C6D9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43</w:t>
            </w:r>
          </w:p>
        </w:tc>
        <w:tc>
          <w:tcPr>
            <w:tcW w:w="984" w:type="dxa"/>
            <w:noWrap/>
            <w:hideMark/>
          </w:tcPr>
          <w:p w14:paraId="747FCE0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513077.3</w:t>
            </w:r>
          </w:p>
        </w:tc>
        <w:tc>
          <w:tcPr>
            <w:tcW w:w="984" w:type="dxa"/>
            <w:noWrap/>
            <w:hideMark/>
          </w:tcPr>
          <w:p w14:paraId="660F0A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513169.3</w:t>
            </w:r>
          </w:p>
        </w:tc>
        <w:tc>
          <w:tcPr>
            <w:tcW w:w="984" w:type="dxa"/>
            <w:noWrap/>
            <w:hideMark/>
          </w:tcPr>
          <w:p w14:paraId="6A0181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92.0</w:t>
            </w:r>
          </w:p>
        </w:tc>
        <w:tc>
          <w:tcPr>
            <w:tcW w:w="984" w:type="dxa"/>
            <w:noWrap/>
            <w:hideMark/>
          </w:tcPr>
          <w:p w14:paraId="56C43B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13B40D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93296B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4CC25C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78.5</w:t>
            </w:r>
          </w:p>
        </w:tc>
        <w:tc>
          <w:tcPr>
            <w:tcW w:w="984" w:type="dxa"/>
            <w:noWrap/>
            <w:hideMark/>
          </w:tcPr>
          <w:p w14:paraId="66D1E11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2002.9</w:t>
            </w:r>
          </w:p>
        </w:tc>
      </w:tr>
      <w:tr w:rsidR="00751E09" w:rsidRPr="000043E0" w14:paraId="0E90C023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C5C34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984" w:type="dxa"/>
            <w:noWrap/>
            <w:hideMark/>
          </w:tcPr>
          <w:p w14:paraId="48496A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513230.4</w:t>
            </w:r>
          </w:p>
        </w:tc>
        <w:tc>
          <w:tcPr>
            <w:tcW w:w="984" w:type="dxa"/>
            <w:noWrap/>
            <w:hideMark/>
          </w:tcPr>
          <w:p w14:paraId="4394E6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513353.2</w:t>
            </w:r>
          </w:p>
        </w:tc>
        <w:tc>
          <w:tcPr>
            <w:tcW w:w="984" w:type="dxa"/>
            <w:noWrap/>
            <w:hideMark/>
          </w:tcPr>
          <w:p w14:paraId="426A8D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122.8</w:t>
            </w:r>
          </w:p>
        </w:tc>
        <w:tc>
          <w:tcPr>
            <w:tcW w:w="984" w:type="dxa"/>
            <w:noWrap/>
            <w:hideMark/>
          </w:tcPr>
          <w:p w14:paraId="0CC044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71DFFC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4EAC2B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D3DF57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78.9</w:t>
            </w:r>
          </w:p>
        </w:tc>
        <w:tc>
          <w:tcPr>
            <w:tcW w:w="984" w:type="dxa"/>
            <w:noWrap/>
            <w:hideMark/>
          </w:tcPr>
          <w:p w14:paraId="6CFF05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1999.3</w:t>
            </w:r>
          </w:p>
        </w:tc>
      </w:tr>
      <w:tr w:rsidR="00751E09" w:rsidRPr="000043E0" w14:paraId="53B93CC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227B1E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45</w:t>
            </w:r>
          </w:p>
        </w:tc>
        <w:tc>
          <w:tcPr>
            <w:tcW w:w="984" w:type="dxa"/>
            <w:noWrap/>
            <w:hideMark/>
          </w:tcPr>
          <w:p w14:paraId="27E053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513419.8</w:t>
            </w:r>
          </w:p>
        </w:tc>
        <w:tc>
          <w:tcPr>
            <w:tcW w:w="984" w:type="dxa"/>
            <w:noWrap/>
            <w:hideMark/>
          </w:tcPr>
          <w:p w14:paraId="6402FAC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513519.3</w:t>
            </w:r>
          </w:p>
        </w:tc>
        <w:tc>
          <w:tcPr>
            <w:tcW w:w="984" w:type="dxa"/>
            <w:noWrap/>
            <w:hideMark/>
          </w:tcPr>
          <w:p w14:paraId="615BBDB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99.5</w:t>
            </w:r>
          </w:p>
        </w:tc>
        <w:tc>
          <w:tcPr>
            <w:tcW w:w="984" w:type="dxa"/>
            <w:noWrap/>
            <w:hideMark/>
          </w:tcPr>
          <w:p w14:paraId="178B223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FACDC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59D3E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C7036B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80.7</w:t>
            </w:r>
          </w:p>
        </w:tc>
        <w:tc>
          <w:tcPr>
            <w:tcW w:w="984" w:type="dxa"/>
            <w:noWrap/>
            <w:hideMark/>
          </w:tcPr>
          <w:p w14:paraId="27F096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2014.9</w:t>
            </w:r>
          </w:p>
        </w:tc>
      </w:tr>
      <w:tr w:rsidR="00751E09" w:rsidRPr="000043E0" w14:paraId="1E0196C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45D5F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984" w:type="dxa"/>
            <w:noWrap/>
            <w:hideMark/>
          </w:tcPr>
          <w:p w14:paraId="0D304C0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513590.6</w:t>
            </w:r>
          </w:p>
        </w:tc>
        <w:tc>
          <w:tcPr>
            <w:tcW w:w="984" w:type="dxa"/>
            <w:noWrap/>
            <w:hideMark/>
          </w:tcPr>
          <w:p w14:paraId="10E28B1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513720.0</w:t>
            </w:r>
          </w:p>
        </w:tc>
        <w:tc>
          <w:tcPr>
            <w:tcW w:w="984" w:type="dxa"/>
            <w:noWrap/>
            <w:hideMark/>
          </w:tcPr>
          <w:p w14:paraId="5DFF525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129.3</w:t>
            </w:r>
          </w:p>
        </w:tc>
        <w:tc>
          <w:tcPr>
            <w:tcW w:w="984" w:type="dxa"/>
            <w:noWrap/>
            <w:hideMark/>
          </w:tcPr>
          <w:p w14:paraId="2707A58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B6633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AE171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5C6FE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79.3</w:t>
            </w:r>
          </w:p>
        </w:tc>
        <w:tc>
          <w:tcPr>
            <w:tcW w:w="984" w:type="dxa"/>
            <w:noWrap/>
            <w:hideMark/>
          </w:tcPr>
          <w:p w14:paraId="7E12458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2007.7</w:t>
            </w:r>
          </w:p>
        </w:tc>
      </w:tr>
      <w:tr w:rsidR="00751E09" w:rsidRPr="000043E0" w14:paraId="6C6C154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E01D7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984" w:type="dxa"/>
            <w:noWrap/>
            <w:hideMark/>
          </w:tcPr>
          <w:p w14:paraId="67C2FA0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513810.9</w:t>
            </w:r>
          </w:p>
        </w:tc>
        <w:tc>
          <w:tcPr>
            <w:tcW w:w="984" w:type="dxa"/>
            <w:noWrap/>
            <w:hideMark/>
          </w:tcPr>
          <w:p w14:paraId="3DFE8F9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513924.4</w:t>
            </w:r>
          </w:p>
        </w:tc>
        <w:tc>
          <w:tcPr>
            <w:tcW w:w="984" w:type="dxa"/>
            <w:noWrap/>
            <w:hideMark/>
          </w:tcPr>
          <w:p w14:paraId="69D89F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113.4</w:t>
            </w:r>
          </w:p>
        </w:tc>
        <w:tc>
          <w:tcPr>
            <w:tcW w:w="984" w:type="dxa"/>
            <w:noWrap/>
            <w:hideMark/>
          </w:tcPr>
          <w:p w14:paraId="3670A7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ACEF73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0EE9B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CE272A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hideMark/>
          </w:tcPr>
          <w:p w14:paraId="065455C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2026.4</w:t>
            </w:r>
          </w:p>
        </w:tc>
      </w:tr>
      <w:tr w:rsidR="00751E09" w:rsidRPr="000043E0" w14:paraId="59B9F5A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979180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984" w:type="dxa"/>
            <w:noWrap/>
            <w:hideMark/>
          </w:tcPr>
          <w:p w14:paraId="059C09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513974.3</w:t>
            </w:r>
          </w:p>
        </w:tc>
        <w:tc>
          <w:tcPr>
            <w:tcW w:w="984" w:type="dxa"/>
            <w:noWrap/>
            <w:hideMark/>
          </w:tcPr>
          <w:p w14:paraId="4E37AD9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514105.4</w:t>
            </w:r>
          </w:p>
        </w:tc>
        <w:tc>
          <w:tcPr>
            <w:tcW w:w="984" w:type="dxa"/>
            <w:noWrap/>
            <w:hideMark/>
          </w:tcPr>
          <w:p w14:paraId="490A3CD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131.2</w:t>
            </w:r>
          </w:p>
        </w:tc>
        <w:tc>
          <w:tcPr>
            <w:tcW w:w="984" w:type="dxa"/>
            <w:noWrap/>
            <w:hideMark/>
          </w:tcPr>
          <w:p w14:paraId="28CBC6B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C9220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CF8DB6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204FD9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75.5</w:t>
            </w:r>
          </w:p>
        </w:tc>
        <w:tc>
          <w:tcPr>
            <w:tcW w:w="984" w:type="dxa"/>
            <w:noWrap/>
            <w:hideMark/>
          </w:tcPr>
          <w:p w14:paraId="448267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2020.2</w:t>
            </w:r>
          </w:p>
        </w:tc>
      </w:tr>
      <w:tr w:rsidR="00751E09" w:rsidRPr="000043E0" w14:paraId="2BABDB7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E131E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49</w:t>
            </w:r>
          </w:p>
        </w:tc>
        <w:tc>
          <w:tcPr>
            <w:tcW w:w="984" w:type="dxa"/>
            <w:noWrap/>
            <w:hideMark/>
          </w:tcPr>
          <w:p w14:paraId="4E9845F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514174.9</w:t>
            </w:r>
          </w:p>
        </w:tc>
        <w:tc>
          <w:tcPr>
            <w:tcW w:w="984" w:type="dxa"/>
            <w:noWrap/>
            <w:hideMark/>
          </w:tcPr>
          <w:p w14:paraId="42C028A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514311.7</w:t>
            </w:r>
          </w:p>
        </w:tc>
        <w:tc>
          <w:tcPr>
            <w:tcW w:w="984" w:type="dxa"/>
            <w:noWrap/>
            <w:hideMark/>
          </w:tcPr>
          <w:p w14:paraId="60E59E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136.8</w:t>
            </w:r>
          </w:p>
        </w:tc>
        <w:tc>
          <w:tcPr>
            <w:tcW w:w="984" w:type="dxa"/>
            <w:noWrap/>
            <w:hideMark/>
          </w:tcPr>
          <w:p w14:paraId="63F53E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2628CF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9C5FC6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B6FCE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73.5</w:t>
            </w:r>
          </w:p>
        </w:tc>
        <w:tc>
          <w:tcPr>
            <w:tcW w:w="984" w:type="dxa"/>
            <w:noWrap/>
            <w:hideMark/>
          </w:tcPr>
          <w:p w14:paraId="7B489C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2119.4</w:t>
            </w:r>
          </w:p>
        </w:tc>
      </w:tr>
      <w:tr w:rsidR="00751E09" w:rsidRPr="000043E0" w14:paraId="69E50B5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B0F4E4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984" w:type="dxa"/>
            <w:noWrap/>
            <w:hideMark/>
          </w:tcPr>
          <w:p w14:paraId="1539EE4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514369.1</w:t>
            </w:r>
          </w:p>
        </w:tc>
        <w:tc>
          <w:tcPr>
            <w:tcW w:w="984" w:type="dxa"/>
            <w:noWrap/>
            <w:hideMark/>
          </w:tcPr>
          <w:p w14:paraId="6A76EB8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514505.8</w:t>
            </w:r>
          </w:p>
        </w:tc>
        <w:tc>
          <w:tcPr>
            <w:tcW w:w="984" w:type="dxa"/>
            <w:noWrap/>
            <w:hideMark/>
          </w:tcPr>
          <w:p w14:paraId="6F36ED7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136.8</w:t>
            </w:r>
          </w:p>
        </w:tc>
        <w:tc>
          <w:tcPr>
            <w:tcW w:w="984" w:type="dxa"/>
            <w:noWrap/>
            <w:hideMark/>
          </w:tcPr>
          <w:p w14:paraId="2941C4E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B2AB7F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0DF67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5A4A9F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74.3</w:t>
            </w:r>
          </w:p>
        </w:tc>
        <w:tc>
          <w:tcPr>
            <w:tcW w:w="984" w:type="dxa"/>
            <w:noWrap/>
            <w:hideMark/>
          </w:tcPr>
          <w:p w14:paraId="7919B2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2043.1</w:t>
            </w:r>
          </w:p>
        </w:tc>
      </w:tr>
      <w:tr w:rsidR="00751E09" w:rsidRPr="000043E0" w14:paraId="373A55FC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2F1FE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984" w:type="dxa"/>
            <w:noWrap/>
            <w:hideMark/>
          </w:tcPr>
          <w:p w14:paraId="68AED77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514578.1</w:t>
            </w:r>
          </w:p>
        </w:tc>
        <w:tc>
          <w:tcPr>
            <w:tcW w:w="984" w:type="dxa"/>
            <w:noWrap/>
            <w:hideMark/>
          </w:tcPr>
          <w:p w14:paraId="168C886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514713.0</w:t>
            </w:r>
          </w:p>
        </w:tc>
        <w:tc>
          <w:tcPr>
            <w:tcW w:w="984" w:type="dxa"/>
            <w:noWrap/>
            <w:hideMark/>
          </w:tcPr>
          <w:p w14:paraId="285AD7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134.9</w:t>
            </w:r>
          </w:p>
        </w:tc>
        <w:tc>
          <w:tcPr>
            <w:tcW w:w="984" w:type="dxa"/>
            <w:noWrap/>
            <w:hideMark/>
          </w:tcPr>
          <w:p w14:paraId="400A26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07ECC5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B718E2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E674D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71.6</w:t>
            </w:r>
          </w:p>
        </w:tc>
        <w:tc>
          <w:tcPr>
            <w:tcW w:w="984" w:type="dxa"/>
            <w:noWrap/>
            <w:hideMark/>
          </w:tcPr>
          <w:p w14:paraId="6C19DC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2152.7</w:t>
            </w:r>
          </w:p>
        </w:tc>
      </w:tr>
      <w:tr w:rsidR="00751E09" w:rsidRPr="000043E0" w14:paraId="7E70326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40186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52</w:t>
            </w:r>
          </w:p>
        </w:tc>
        <w:tc>
          <w:tcPr>
            <w:tcW w:w="984" w:type="dxa"/>
            <w:noWrap/>
            <w:hideMark/>
          </w:tcPr>
          <w:p w14:paraId="599C5F2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514811.5</w:t>
            </w:r>
          </w:p>
        </w:tc>
        <w:tc>
          <w:tcPr>
            <w:tcW w:w="984" w:type="dxa"/>
            <w:noWrap/>
            <w:hideMark/>
          </w:tcPr>
          <w:p w14:paraId="5EFB33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514944.5</w:t>
            </w:r>
          </w:p>
        </w:tc>
        <w:tc>
          <w:tcPr>
            <w:tcW w:w="984" w:type="dxa"/>
            <w:noWrap/>
            <w:hideMark/>
          </w:tcPr>
          <w:p w14:paraId="65EE22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133.0</w:t>
            </w:r>
          </w:p>
        </w:tc>
        <w:tc>
          <w:tcPr>
            <w:tcW w:w="984" w:type="dxa"/>
            <w:noWrap/>
            <w:hideMark/>
          </w:tcPr>
          <w:p w14:paraId="7BA48B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295F0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D2BE15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7717FB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79.1</w:t>
            </w:r>
          </w:p>
        </w:tc>
        <w:tc>
          <w:tcPr>
            <w:tcW w:w="984" w:type="dxa"/>
            <w:noWrap/>
            <w:hideMark/>
          </w:tcPr>
          <w:p w14:paraId="783E05C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2054.2</w:t>
            </w:r>
          </w:p>
        </w:tc>
      </w:tr>
      <w:tr w:rsidR="00751E09" w:rsidRPr="000043E0" w14:paraId="173F0251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14B741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53</w:t>
            </w:r>
          </w:p>
        </w:tc>
        <w:tc>
          <w:tcPr>
            <w:tcW w:w="984" w:type="dxa"/>
            <w:noWrap/>
            <w:hideMark/>
          </w:tcPr>
          <w:p w14:paraId="36B2416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515031.7</w:t>
            </w:r>
          </w:p>
        </w:tc>
        <w:tc>
          <w:tcPr>
            <w:tcW w:w="984" w:type="dxa"/>
            <w:noWrap/>
            <w:hideMark/>
          </w:tcPr>
          <w:p w14:paraId="6F8396C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515151.7</w:t>
            </w:r>
          </w:p>
        </w:tc>
        <w:tc>
          <w:tcPr>
            <w:tcW w:w="984" w:type="dxa"/>
            <w:noWrap/>
            <w:hideMark/>
          </w:tcPr>
          <w:p w14:paraId="263B6CD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120.0</w:t>
            </w:r>
          </w:p>
        </w:tc>
        <w:tc>
          <w:tcPr>
            <w:tcW w:w="984" w:type="dxa"/>
            <w:noWrap/>
            <w:hideMark/>
          </w:tcPr>
          <w:p w14:paraId="50CC32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4C4C3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B91A7F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DE59C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75.9</w:t>
            </w:r>
          </w:p>
        </w:tc>
        <w:tc>
          <w:tcPr>
            <w:tcW w:w="984" w:type="dxa"/>
            <w:noWrap/>
            <w:hideMark/>
          </w:tcPr>
          <w:p w14:paraId="5CB4982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2164.6</w:t>
            </w:r>
          </w:p>
        </w:tc>
      </w:tr>
      <w:tr w:rsidR="00751E09" w:rsidRPr="000043E0" w14:paraId="62B3D7A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7489C9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984" w:type="dxa"/>
            <w:noWrap/>
            <w:hideMark/>
          </w:tcPr>
          <w:p w14:paraId="67AC2B6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515257.6</w:t>
            </w:r>
          </w:p>
        </w:tc>
        <w:tc>
          <w:tcPr>
            <w:tcW w:w="984" w:type="dxa"/>
            <w:noWrap/>
            <w:hideMark/>
          </w:tcPr>
          <w:p w14:paraId="530A64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515386.0</w:t>
            </w:r>
          </w:p>
        </w:tc>
        <w:tc>
          <w:tcPr>
            <w:tcW w:w="984" w:type="dxa"/>
            <w:noWrap/>
            <w:hideMark/>
          </w:tcPr>
          <w:p w14:paraId="50B267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128.4</w:t>
            </w:r>
          </w:p>
        </w:tc>
        <w:tc>
          <w:tcPr>
            <w:tcW w:w="984" w:type="dxa"/>
            <w:noWrap/>
            <w:hideMark/>
          </w:tcPr>
          <w:p w14:paraId="6742C9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846844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44CF6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7A8B9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80.1</w:t>
            </w:r>
          </w:p>
        </w:tc>
        <w:tc>
          <w:tcPr>
            <w:tcW w:w="984" w:type="dxa"/>
            <w:noWrap/>
            <w:hideMark/>
          </w:tcPr>
          <w:p w14:paraId="4EDBD62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2083.6</w:t>
            </w:r>
          </w:p>
        </w:tc>
      </w:tr>
      <w:tr w:rsidR="00751E09" w:rsidRPr="000043E0" w14:paraId="6123F92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8643B8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984" w:type="dxa"/>
            <w:noWrap/>
            <w:hideMark/>
          </w:tcPr>
          <w:p w14:paraId="284D07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515469.5</w:t>
            </w:r>
          </w:p>
        </w:tc>
        <w:tc>
          <w:tcPr>
            <w:tcW w:w="984" w:type="dxa"/>
            <w:noWrap/>
            <w:hideMark/>
          </w:tcPr>
          <w:p w14:paraId="2E1B44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515584.8</w:t>
            </w:r>
          </w:p>
        </w:tc>
        <w:tc>
          <w:tcPr>
            <w:tcW w:w="984" w:type="dxa"/>
            <w:noWrap/>
            <w:hideMark/>
          </w:tcPr>
          <w:p w14:paraId="670F0DA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115.3</w:t>
            </w:r>
          </w:p>
        </w:tc>
        <w:tc>
          <w:tcPr>
            <w:tcW w:w="984" w:type="dxa"/>
            <w:noWrap/>
            <w:hideMark/>
          </w:tcPr>
          <w:p w14:paraId="478B92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07EAE0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6E82C3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3F5581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74.6</w:t>
            </w:r>
          </w:p>
        </w:tc>
        <w:tc>
          <w:tcPr>
            <w:tcW w:w="984" w:type="dxa"/>
            <w:noWrap/>
            <w:hideMark/>
          </w:tcPr>
          <w:p w14:paraId="6640DB2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2192.8</w:t>
            </w:r>
          </w:p>
        </w:tc>
      </w:tr>
      <w:tr w:rsidR="00751E09" w:rsidRPr="000043E0" w14:paraId="40909C0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C1A17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56</w:t>
            </w:r>
          </w:p>
        </w:tc>
        <w:tc>
          <w:tcPr>
            <w:tcW w:w="984" w:type="dxa"/>
            <w:noWrap/>
            <w:hideMark/>
          </w:tcPr>
          <w:p w14:paraId="500164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515686.9</w:t>
            </w:r>
          </w:p>
        </w:tc>
        <w:tc>
          <w:tcPr>
            <w:tcW w:w="984" w:type="dxa"/>
            <w:noWrap/>
            <w:hideMark/>
          </w:tcPr>
          <w:p w14:paraId="60719E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515777.1</w:t>
            </w:r>
          </w:p>
        </w:tc>
        <w:tc>
          <w:tcPr>
            <w:tcW w:w="984" w:type="dxa"/>
            <w:noWrap/>
            <w:hideMark/>
          </w:tcPr>
          <w:p w14:paraId="01CE647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90.1</w:t>
            </w:r>
          </w:p>
        </w:tc>
        <w:tc>
          <w:tcPr>
            <w:tcW w:w="984" w:type="dxa"/>
            <w:noWrap/>
            <w:hideMark/>
          </w:tcPr>
          <w:p w14:paraId="65F0F8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87D2D5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5406E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3D4F6D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75.8</w:t>
            </w:r>
          </w:p>
        </w:tc>
        <w:tc>
          <w:tcPr>
            <w:tcW w:w="984" w:type="dxa"/>
            <w:noWrap/>
            <w:hideMark/>
          </w:tcPr>
          <w:p w14:paraId="0C0F432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2181.3</w:t>
            </w:r>
          </w:p>
        </w:tc>
      </w:tr>
      <w:tr w:rsidR="00751E09" w:rsidRPr="000043E0" w14:paraId="0F624B9E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6BE25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57</w:t>
            </w:r>
          </w:p>
        </w:tc>
        <w:tc>
          <w:tcPr>
            <w:tcW w:w="984" w:type="dxa"/>
            <w:noWrap/>
            <w:hideMark/>
          </w:tcPr>
          <w:p w14:paraId="47B7A6E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515897.9</w:t>
            </w:r>
          </w:p>
        </w:tc>
        <w:tc>
          <w:tcPr>
            <w:tcW w:w="984" w:type="dxa"/>
            <w:noWrap/>
            <w:hideMark/>
          </w:tcPr>
          <w:p w14:paraId="6B8BA67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516003.9</w:t>
            </w:r>
          </w:p>
        </w:tc>
        <w:tc>
          <w:tcPr>
            <w:tcW w:w="984" w:type="dxa"/>
            <w:noWrap/>
            <w:hideMark/>
          </w:tcPr>
          <w:p w14:paraId="677E114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106.0</w:t>
            </w:r>
          </w:p>
        </w:tc>
        <w:tc>
          <w:tcPr>
            <w:tcW w:w="984" w:type="dxa"/>
            <w:noWrap/>
            <w:hideMark/>
          </w:tcPr>
          <w:p w14:paraId="6A6A8A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44B185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FF23D9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B319E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74.4</w:t>
            </w:r>
          </w:p>
        </w:tc>
        <w:tc>
          <w:tcPr>
            <w:tcW w:w="984" w:type="dxa"/>
            <w:noWrap/>
            <w:hideMark/>
          </w:tcPr>
          <w:p w14:paraId="298FDEC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2200.2</w:t>
            </w:r>
          </w:p>
        </w:tc>
      </w:tr>
      <w:tr w:rsidR="00751E09" w:rsidRPr="000043E0" w14:paraId="1D8C397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8FB9F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58</w:t>
            </w:r>
          </w:p>
        </w:tc>
        <w:tc>
          <w:tcPr>
            <w:tcW w:w="984" w:type="dxa"/>
            <w:noWrap/>
            <w:hideMark/>
          </w:tcPr>
          <w:p w14:paraId="781A271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516134.9</w:t>
            </w:r>
          </w:p>
        </w:tc>
        <w:tc>
          <w:tcPr>
            <w:tcW w:w="984" w:type="dxa"/>
            <w:noWrap/>
            <w:hideMark/>
          </w:tcPr>
          <w:p w14:paraId="1E5A24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516202.7</w:t>
            </w:r>
          </w:p>
        </w:tc>
        <w:tc>
          <w:tcPr>
            <w:tcW w:w="984" w:type="dxa"/>
            <w:noWrap/>
            <w:hideMark/>
          </w:tcPr>
          <w:p w14:paraId="033BD96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67.7</w:t>
            </w:r>
          </w:p>
        </w:tc>
        <w:tc>
          <w:tcPr>
            <w:tcW w:w="984" w:type="dxa"/>
            <w:noWrap/>
            <w:hideMark/>
          </w:tcPr>
          <w:p w14:paraId="2A11197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D0BCA0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8520B1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E80532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77.2</w:t>
            </w:r>
          </w:p>
        </w:tc>
        <w:tc>
          <w:tcPr>
            <w:tcW w:w="984" w:type="dxa"/>
            <w:noWrap/>
            <w:hideMark/>
          </w:tcPr>
          <w:p w14:paraId="1C02413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2181.2</w:t>
            </w:r>
          </w:p>
        </w:tc>
      </w:tr>
      <w:tr w:rsidR="00751E09" w:rsidRPr="000043E0" w14:paraId="798682DB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78642D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59</w:t>
            </w:r>
          </w:p>
        </w:tc>
        <w:tc>
          <w:tcPr>
            <w:tcW w:w="984" w:type="dxa"/>
            <w:noWrap/>
            <w:hideMark/>
          </w:tcPr>
          <w:p w14:paraId="64BEB7B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516344.0</w:t>
            </w:r>
          </w:p>
        </w:tc>
        <w:tc>
          <w:tcPr>
            <w:tcW w:w="984" w:type="dxa"/>
            <w:noWrap/>
            <w:hideMark/>
          </w:tcPr>
          <w:p w14:paraId="039B25F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516403.3</w:t>
            </w:r>
          </w:p>
        </w:tc>
        <w:tc>
          <w:tcPr>
            <w:tcW w:w="984" w:type="dxa"/>
            <w:noWrap/>
            <w:hideMark/>
          </w:tcPr>
          <w:p w14:paraId="720BAA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59.3</w:t>
            </w:r>
          </w:p>
        </w:tc>
        <w:tc>
          <w:tcPr>
            <w:tcW w:w="984" w:type="dxa"/>
            <w:noWrap/>
            <w:hideMark/>
          </w:tcPr>
          <w:p w14:paraId="44A3636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B29D28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E7DF93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1CE254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83.0</w:t>
            </w:r>
          </w:p>
        </w:tc>
        <w:tc>
          <w:tcPr>
            <w:tcW w:w="984" w:type="dxa"/>
            <w:noWrap/>
            <w:hideMark/>
          </w:tcPr>
          <w:p w14:paraId="3C7898B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2085.4</w:t>
            </w:r>
          </w:p>
        </w:tc>
      </w:tr>
      <w:tr w:rsidR="00751E09" w:rsidRPr="000043E0" w14:paraId="3162EB97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85713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984" w:type="dxa"/>
            <w:noWrap/>
            <w:hideMark/>
          </w:tcPr>
          <w:p w14:paraId="7F931C5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516642.7</w:t>
            </w:r>
          </w:p>
        </w:tc>
        <w:tc>
          <w:tcPr>
            <w:tcW w:w="984" w:type="dxa"/>
            <w:noWrap/>
            <w:hideMark/>
          </w:tcPr>
          <w:p w14:paraId="49B31A7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516646.9</w:t>
            </w:r>
          </w:p>
        </w:tc>
        <w:tc>
          <w:tcPr>
            <w:tcW w:w="984" w:type="dxa"/>
            <w:noWrap/>
            <w:hideMark/>
          </w:tcPr>
          <w:p w14:paraId="770AE73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4.2</w:t>
            </w:r>
          </w:p>
        </w:tc>
        <w:tc>
          <w:tcPr>
            <w:tcW w:w="984" w:type="dxa"/>
            <w:noWrap/>
            <w:hideMark/>
          </w:tcPr>
          <w:p w14:paraId="7855650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F127A9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2F4D43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57EC74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71.6</w:t>
            </w:r>
          </w:p>
        </w:tc>
        <w:tc>
          <w:tcPr>
            <w:tcW w:w="984" w:type="dxa"/>
            <w:noWrap/>
            <w:hideMark/>
          </w:tcPr>
          <w:p w14:paraId="6BAEF11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2091.0</w:t>
            </w:r>
          </w:p>
        </w:tc>
      </w:tr>
      <w:tr w:rsidR="00751E09" w:rsidRPr="000043E0" w14:paraId="513B9150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3AF4C31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61</w:t>
            </w:r>
          </w:p>
        </w:tc>
        <w:tc>
          <w:tcPr>
            <w:tcW w:w="984" w:type="dxa"/>
            <w:noWrap/>
            <w:hideMark/>
          </w:tcPr>
          <w:p w14:paraId="5AEC3A6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516737.0</w:t>
            </w:r>
          </w:p>
        </w:tc>
        <w:tc>
          <w:tcPr>
            <w:tcW w:w="984" w:type="dxa"/>
            <w:noWrap/>
            <w:hideMark/>
          </w:tcPr>
          <w:p w14:paraId="3388F8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516756.1</w:t>
            </w:r>
          </w:p>
        </w:tc>
        <w:tc>
          <w:tcPr>
            <w:tcW w:w="984" w:type="dxa"/>
            <w:noWrap/>
            <w:hideMark/>
          </w:tcPr>
          <w:p w14:paraId="28B7EED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19.2</w:t>
            </w:r>
          </w:p>
        </w:tc>
        <w:tc>
          <w:tcPr>
            <w:tcW w:w="984" w:type="dxa"/>
            <w:noWrap/>
            <w:hideMark/>
          </w:tcPr>
          <w:p w14:paraId="3352959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24149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D9C3B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DB5F8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63.9</w:t>
            </w:r>
          </w:p>
        </w:tc>
        <w:tc>
          <w:tcPr>
            <w:tcW w:w="984" w:type="dxa"/>
            <w:noWrap/>
            <w:hideMark/>
          </w:tcPr>
          <w:p w14:paraId="1900DD6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2103.4</w:t>
            </w:r>
          </w:p>
        </w:tc>
      </w:tr>
      <w:tr w:rsidR="00751E09" w:rsidRPr="000043E0" w14:paraId="55811BB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754287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62</w:t>
            </w:r>
          </w:p>
        </w:tc>
        <w:tc>
          <w:tcPr>
            <w:tcW w:w="984" w:type="dxa"/>
            <w:noWrap/>
            <w:hideMark/>
          </w:tcPr>
          <w:p w14:paraId="1452208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516821.0</w:t>
            </w:r>
          </w:p>
        </w:tc>
        <w:tc>
          <w:tcPr>
            <w:tcW w:w="984" w:type="dxa"/>
            <w:noWrap/>
            <w:hideMark/>
          </w:tcPr>
          <w:p w14:paraId="2DB619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516852.3</w:t>
            </w:r>
          </w:p>
        </w:tc>
        <w:tc>
          <w:tcPr>
            <w:tcW w:w="984" w:type="dxa"/>
            <w:noWrap/>
            <w:hideMark/>
          </w:tcPr>
          <w:p w14:paraId="3DF0E08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31.3</w:t>
            </w:r>
          </w:p>
        </w:tc>
        <w:tc>
          <w:tcPr>
            <w:tcW w:w="984" w:type="dxa"/>
            <w:noWrap/>
            <w:hideMark/>
          </w:tcPr>
          <w:p w14:paraId="5CE1E3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0E24EA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4F0B86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1E04AA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82.4</w:t>
            </w:r>
          </w:p>
        </w:tc>
        <w:tc>
          <w:tcPr>
            <w:tcW w:w="984" w:type="dxa"/>
            <w:noWrap/>
            <w:hideMark/>
          </w:tcPr>
          <w:p w14:paraId="149C91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2033.0</w:t>
            </w:r>
          </w:p>
        </w:tc>
      </w:tr>
      <w:tr w:rsidR="00751E09" w:rsidRPr="000043E0" w14:paraId="402D1FBF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511FD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</w:tc>
        <w:tc>
          <w:tcPr>
            <w:tcW w:w="984" w:type="dxa"/>
            <w:noWrap/>
            <w:hideMark/>
          </w:tcPr>
          <w:p w14:paraId="2E3D8B6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516929.2</w:t>
            </w:r>
          </w:p>
        </w:tc>
        <w:tc>
          <w:tcPr>
            <w:tcW w:w="984" w:type="dxa"/>
            <w:noWrap/>
            <w:hideMark/>
          </w:tcPr>
          <w:p w14:paraId="0A1A833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516963.3</w:t>
            </w:r>
          </w:p>
        </w:tc>
        <w:tc>
          <w:tcPr>
            <w:tcW w:w="984" w:type="dxa"/>
            <w:noWrap/>
            <w:hideMark/>
          </w:tcPr>
          <w:p w14:paraId="36283AF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34.1</w:t>
            </w:r>
          </w:p>
        </w:tc>
        <w:tc>
          <w:tcPr>
            <w:tcW w:w="984" w:type="dxa"/>
            <w:noWrap/>
            <w:hideMark/>
          </w:tcPr>
          <w:p w14:paraId="406B87E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8495EC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1C65C3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1CCE5D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65.8</w:t>
            </w:r>
          </w:p>
        </w:tc>
        <w:tc>
          <w:tcPr>
            <w:tcW w:w="984" w:type="dxa"/>
            <w:noWrap/>
            <w:hideMark/>
          </w:tcPr>
          <w:p w14:paraId="4C99B7C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2070.5</w:t>
            </w:r>
          </w:p>
        </w:tc>
      </w:tr>
      <w:tr w:rsidR="00751E09" w:rsidRPr="000043E0" w14:paraId="2BC1B878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E27A7E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64</w:t>
            </w:r>
          </w:p>
        </w:tc>
        <w:tc>
          <w:tcPr>
            <w:tcW w:w="984" w:type="dxa"/>
            <w:noWrap/>
            <w:hideMark/>
          </w:tcPr>
          <w:p w14:paraId="7261D1C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517055.2</w:t>
            </w:r>
          </w:p>
        </w:tc>
        <w:tc>
          <w:tcPr>
            <w:tcW w:w="984" w:type="dxa"/>
            <w:noWrap/>
            <w:hideMark/>
          </w:tcPr>
          <w:p w14:paraId="2DBA100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517094.9</w:t>
            </w:r>
          </w:p>
        </w:tc>
        <w:tc>
          <w:tcPr>
            <w:tcW w:w="984" w:type="dxa"/>
            <w:noWrap/>
            <w:hideMark/>
          </w:tcPr>
          <w:p w14:paraId="560651E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39.7</w:t>
            </w:r>
          </w:p>
        </w:tc>
        <w:tc>
          <w:tcPr>
            <w:tcW w:w="984" w:type="dxa"/>
            <w:noWrap/>
            <w:hideMark/>
          </w:tcPr>
          <w:p w14:paraId="4B8212C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817CED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466C07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4F224B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75.9</w:t>
            </w:r>
          </w:p>
        </w:tc>
        <w:tc>
          <w:tcPr>
            <w:tcW w:w="984" w:type="dxa"/>
            <w:noWrap/>
            <w:hideMark/>
          </w:tcPr>
          <w:p w14:paraId="287857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2012.8</w:t>
            </w:r>
          </w:p>
        </w:tc>
      </w:tr>
      <w:tr w:rsidR="00751E09" w:rsidRPr="000043E0" w14:paraId="7BA4FA4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1CEADC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</w:tc>
        <w:tc>
          <w:tcPr>
            <w:tcW w:w="984" w:type="dxa"/>
            <w:noWrap/>
            <w:hideMark/>
          </w:tcPr>
          <w:p w14:paraId="30EEAC5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517158.8</w:t>
            </w:r>
          </w:p>
        </w:tc>
        <w:tc>
          <w:tcPr>
            <w:tcW w:w="984" w:type="dxa"/>
            <w:noWrap/>
            <w:hideMark/>
          </w:tcPr>
          <w:p w14:paraId="4F56BD7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517203.2</w:t>
            </w:r>
          </w:p>
        </w:tc>
        <w:tc>
          <w:tcPr>
            <w:tcW w:w="984" w:type="dxa"/>
            <w:noWrap/>
            <w:hideMark/>
          </w:tcPr>
          <w:p w14:paraId="4DAFE7C8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44.4</w:t>
            </w:r>
          </w:p>
        </w:tc>
        <w:tc>
          <w:tcPr>
            <w:tcW w:w="984" w:type="dxa"/>
            <w:noWrap/>
            <w:hideMark/>
          </w:tcPr>
          <w:p w14:paraId="705BC42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B81574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BFEE8E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D3AE8F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65.6</w:t>
            </w:r>
          </w:p>
        </w:tc>
        <w:tc>
          <w:tcPr>
            <w:tcW w:w="984" w:type="dxa"/>
            <w:noWrap/>
            <w:hideMark/>
          </w:tcPr>
          <w:p w14:paraId="5809664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2045.2</w:t>
            </w:r>
          </w:p>
        </w:tc>
      </w:tr>
      <w:tr w:rsidR="00751E09" w:rsidRPr="000043E0" w14:paraId="15087B46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322126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D29555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517302.6</w:t>
            </w:r>
          </w:p>
        </w:tc>
        <w:tc>
          <w:tcPr>
            <w:tcW w:w="984" w:type="dxa"/>
            <w:noWrap/>
            <w:hideMark/>
          </w:tcPr>
          <w:p w14:paraId="45BB7C2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517337.6</w:t>
            </w:r>
          </w:p>
        </w:tc>
        <w:tc>
          <w:tcPr>
            <w:tcW w:w="984" w:type="dxa"/>
            <w:noWrap/>
            <w:hideMark/>
          </w:tcPr>
          <w:p w14:paraId="44964E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35.0</w:t>
            </w:r>
          </w:p>
        </w:tc>
        <w:tc>
          <w:tcPr>
            <w:tcW w:w="984" w:type="dxa"/>
            <w:noWrap/>
            <w:hideMark/>
          </w:tcPr>
          <w:p w14:paraId="555D443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60DCA9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A21E4F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1589C2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75.5</w:t>
            </w:r>
          </w:p>
        </w:tc>
        <w:tc>
          <w:tcPr>
            <w:tcW w:w="984" w:type="dxa"/>
            <w:noWrap/>
            <w:hideMark/>
          </w:tcPr>
          <w:p w14:paraId="4F6C9E7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2076.4</w:t>
            </w:r>
          </w:p>
        </w:tc>
      </w:tr>
      <w:tr w:rsidR="00751E09" w:rsidRPr="000043E0" w14:paraId="75022995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016DF4D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</w:t>
            </w:r>
          </w:p>
        </w:tc>
        <w:tc>
          <w:tcPr>
            <w:tcW w:w="984" w:type="dxa"/>
            <w:noWrap/>
            <w:hideMark/>
          </w:tcPr>
          <w:p w14:paraId="725594D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517449.1</w:t>
            </w:r>
          </w:p>
        </w:tc>
        <w:tc>
          <w:tcPr>
            <w:tcW w:w="984" w:type="dxa"/>
            <w:noWrap/>
            <w:hideMark/>
          </w:tcPr>
          <w:p w14:paraId="583D098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517486.9</w:t>
            </w:r>
          </w:p>
        </w:tc>
        <w:tc>
          <w:tcPr>
            <w:tcW w:w="984" w:type="dxa"/>
            <w:noWrap/>
            <w:hideMark/>
          </w:tcPr>
          <w:p w14:paraId="38A34F3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37.8</w:t>
            </w:r>
          </w:p>
        </w:tc>
        <w:tc>
          <w:tcPr>
            <w:tcW w:w="984" w:type="dxa"/>
            <w:noWrap/>
            <w:hideMark/>
          </w:tcPr>
          <w:p w14:paraId="6C23D72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6013C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888104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6E607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73.8</w:t>
            </w:r>
          </w:p>
        </w:tc>
        <w:tc>
          <w:tcPr>
            <w:tcW w:w="984" w:type="dxa"/>
            <w:noWrap/>
            <w:hideMark/>
          </w:tcPr>
          <w:p w14:paraId="01C1706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2046.4</w:t>
            </w:r>
          </w:p>
        </w:tc>
      </w:tr>
      <w:tr w:rsidR="00751E09" w:rsidRPr="000043E0" w14:paraId="2E12AEBA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F02373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68</w:t>
            </w:r>
          </w:p>
        </w:tc>
        <w:tc>
          <w:tcPr>
            <w:tcW w:w="984" w:type="dxa"/>
            <w:noWrap/>
            <w:hideMark/>
          </w:tcPr>
          <w:p w14:paraId="430DDE2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517642.3</w:t>
            </w:r>
          </w:p>
        </w:tc>
        <w:tc>
          <w:tcPr>
            <w:tcW w:w="984" w:type="dxa"/>
            <w:noWrap/>
            <w:hideMark/>
          </w:tcPr>
          <w:p w14:paraId="0611350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518104.8</w:t>
            </w:r>
          </w:p>
        </w:tc>
        <w:tc>
          <w:tcPr>
            <w:tcW w:w="984" w:type="dxa"/>
            <w:noWrap/>
            <w:hideMark/>
          </w:tcPr>
          <w:p w14:paraId="5D2CD8E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462.5</w:t>
            </w:r>
          </w:p>
        </w:tc>
        <w:tc>
          <w:tcPr>
            <w:tcW w:w="984" w:type="dxa"/>
            <w:noWrap/>
            <w:hideMark/>
          </w:tcPr>
          <w:p w14:paraId="1C8959E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C4AB9C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9C6C0D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8E1E4D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82.5</w:t>
            </w:r>
          </w:p>
        </w:tc>
        <w:tc>
          <w:tcPr>
            <w:tcW w:w="984" w:type="dxa"/>
            <w:noWrap/>
            <w:hideMark/>
          </w:tcPr>
          <w:p w14:paraId="2D15881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2046.0</w:t>
            </w:r>
          </w:p>
        </w:tc>
      </w:tr>
      <w:tr w:rsidR="00751E09" w:rsidRPr="000043E0" w14:paraId="116647F9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DC5DD4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984" w:type="dxa"/>
            <w:noWrap/>
            <w:hideMark/>
          </w:tcPr>
          <w:p w14:paraId="4AC6C01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518437.5</w:t>
            </w:r>
          </w:p>
        </w:tc>
        <w:tc>
          <w:tcPr>
            <w:tcW w:w="984" w:type="dxa"/>
            <w:noWrap/>
            <w:hideMark/>
          </w:tcPr>
          <w:p w14:paraId="45C4F1C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518505.2</w:t>
            </w:r>
          </w:p>
        </w:tc>
        <w:tc>
          <w:tcPr>
            <w:tcW w:w="984" w:type="dxa"/>
            <w:noWrap/>
            <w:hideMark/>
          </w:tcPr>
          <w:p w14:paraId="2F7C1F9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67.7</w:t>
            </w:r>
          </w:p>
        </w:tc>
        <w:tc>
          <w:tcPr>
            <w:tcW w:w="984" w:type="dxa"/>
            <w:noWrap/>
            <w:hideMark/>
          </w:tcPr>
          <w:p w14:paraId="47D46B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B1E75D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A9C14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0BCC0A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75.9</w:t>
            </w:r>
          </w:p>
        </w:tc>
        <w:tc>
          <w:tcPr>
            <w:tcW w:w="984" w:type="dxa"/>
            <w:noWrap/>
            <w:hideMark/>
          </w:tcPr>
          <w:p w14:paraId="1436B26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2118.0</w:t>
            </w:r>
          </w:p>
        </w:tc>
      </w:tr>
      <w:tr w:rsidR="00751E09" w:rsidRPr="000043E0" w14:paraId="4972CABD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1BE3E44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984" w:type="dxa"/>
            <w:noWrap/>
            <w:hideMark/>
          </w:tcPr>
          <w:p w14:paraId="10B9B3A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518572.8</w:t>
            </w:r>
          </w:p>
        </w:tc>
        <w:tc>
          <w:tcPr>
            <w:tcW w:w="984" w:type="dxa"/>
            <w:noWrap/>
            <w:hideMark/>
          </w:tcPr>
          <w:p w14:paraId="3F2D5C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518607.0</w:t>
            </w:r>
          </w:p>
        </w:tc>
        <w:tc>
          <w:tcPr>
            <w:tcW w:w="984" w:type="dxa"/>
            <w:noWrap/>
            <w:hideMark/>
          </w:tcPr>
          <w:p w14:paraId="4A3D480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34.1</w:t>
            </w:r>
          </w:p>
        </w:tc>
        <w:tc>
          <w:tcPr>
            <w:tcW w:w="984" w:type="dxa"/>
            <w:noWrap/>
            <w:hideMark/>
          </w:tcPr>
          <w:p w14:paraId="2C022CF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A84889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979599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F6F6B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77.3</w:t>
            </w:r>
          </w:p>
        </w:tc>
        <w:tc>
          <w:tcPr>
            <w:tcW w:w="984" w:type="dxa"/>
            <w:noWrap/>
            <w:hideMark/>
          </w:tcPr>
          <w:p w14:paraId="306C653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2044.3</w:t>
            </w:r>
          </w:p>
        </w:tc>
      </w:tr>
      <w:tr w:rsidR="00751E09" w:rsidRPr="000043E0" w14:paraId="7E48032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53D888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</w:tc>
        <w:tc>
          <w:tcPr>
            <w:tcW w:w="984" w:type="dxa"/>
            <w:noWrap/>
            <w:hideMark/>
          </w:tcPr>
          <w:p w14:paraId="34F9A085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518725.0</w:t>
            </w:r>
          </w:p>
        </w:tc>
        <w:tc>
          <w:tcPr>
            <w:tcW w:w="984" w:type="dxa"/>
            <w:noWrap/>
            <w:hideMark/>
          </w:tcPr>
          <w:p w14:paraId="678FD81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518790.8</w:t>
            </w:r>
          </w:p>
        </w:tc>
        <w:tc>
          <w:tcPr>
            <w:tcW w:w="984" w:type="dxa"/>
            <w:noWrap/>
            <w:hideMark/>
          </w:tcPr>
          <w:p w14:paraId="1462F3E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65.8</w:t>
            </w:r>
          </w:p>
        </w:tc>
        <w:tc>
          <w:tcPr>
            <w:tcW w:w="984" w:type="dxa"/>
            <w:noWrap/>
            <w:hideMark/>
          </w:tcPr>
          <w:p w14:paraId="3332D7A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088F8F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1C4E66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9C7540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74.8</w:t>
            </w:r>
          </w:p>
        </w:tc>
        <w:tc>
          <w:tcPr>
            <w:tcW w:w="984" w:type="dxa"/>
            <w:noWrap/>
            <w:hideMark/>
          </w:tcPr>
          <w:p w14:paraId="4EF0931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2060.4</w:t>
            </w:r>
          </w:p>
        </w:tc>
      </w:tr>
      <w:tr w:rsidR="00751E09" w:rsidRPr="000043E0" w14:paraId="56351FB2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2BAD6CD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984" w:type="dxa"/>
            <w:noWrap/>
            <w:hideMark/>
          </w:tcPr>
          <w:p w14:paraId="3735828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518893.9</w:t>
            </w:r>
          </w:p>
        </w:tc>
        <w:tc>
          <w:tcPr>
            <w:tcW w:w="984" w:type="dxa"/>
            <w:noWrap/>
            <w:hideMark/>
          </w:tcPr>
          <w:p w14:paraId="1ADDF3C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518970.0</w:t>
            </w:r>
          </w:p>
        </w:tc>
        <w:tc>
          <w:tcPr>
            <w:tcW w:w="984" w:type="dxa"/>
            <w:noWrap/>
            <w:hideMark/>
          </w:tcPr>
          <w:p w14:paraId="4FDEC92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76.1</w:t>
            </w:r>
          </w:p>
        </w:tc>
        <w:tc>
          <w:tcPr>
            <w:tcW w:w="984" w:type="dxa"/>
            <w:noWrap/>
            <w:hideMark/>
          </w:tcPr>
          <w:p w14:paraId="30D6BFA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983E44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3DA4E5E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8FD314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70.6</w:t>
            </w:r>
          </w:p>
        </w:tc>
        <w:tc>
          <w:tcPr>
            <w:tcW w:w="984" w:type="dxa"/>
            <w:noWrap/>
            <w:hideMark/>
          </w:tcPr>
          <w:p w14:paraId="64597046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2024.0</w:t>
            </w:r>
          </w:p>
        </w:tc>
      </w:tr>
      <w:tr w:rsidR="00751E09" w:rsidRPr="000043E0" w14:paraId="1DA51D24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4F0DC994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73</w:t>
            </w:r>
          </w:p>
        </w:tc>
        <w:tc>
          <w:tcPr>
            <w:tcW w:w="984" w:type="dxa"/>
            <w:noWrap/>
            <w:hideMark/>
          </w:tcPr>
          <w:p w14:paraId="5EFB0B6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519055.4</w:t>
            </w:r>
          </w:p>
        </w:tc>
        <w:tc>
          <w:tcPr>
            <w:tcW w:w="984" w:type="dxa"/>
            <w:noWrap/>
            <w:hideMark/>
          </w:tcPr>
          <w:p w14:paraId="5FF16A0C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519127.8</w:t>
            </w:r>
          </w:p>
        </w:tc>
        <w:tc>
          <w:tcPr>
            <w:tcW w:w="984" w:type="dxa"/>
            <w:noWrap/>
            <w:hideMark/>
          </w:tcPr>
          <w:p w14:paraId="4B7E435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72.4</w:t>
            </w:r>
          </w:p>
        </w:tc>
        <w:tc>
          <w:tcPr>
            <w:tcW w:w="984" w:type="dxa"/>
            <w:noWrap/>
            <w:hideMark/>
          </w:tcPr>
          <w:p w14:paraId="45E98F6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C2E8057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EFE460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BD030E9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74.0</w:t>
            </w:r>
          </w:p>
        </w:tc>
        <w:tc>
          <w:tcPr>
            <w:tcW w:w="984" w:type="dxa"/>
            <w:noWrap/>
            <w:hideMark/>
          </w:tcPr>
          <w:p w14:paraId="0CF13C5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2037.4</w:t>
            </w:r>
          </w:p>
        </w:tc>
      </w:tr>
      <w:tr w:rsidR="00751E09" w:rsidRPr="000043E0" w14:paraId="3259C7CA" w14:textId="77777777" w:rsidTr="00D7446F">
        <w:trPr>
          <w:trHeight w:val="300"/>
        </w:trPr>
        <w:tc>
          <w:tcPr>
            <w:tcW w:w="984" w:type="dxa"/>
            <w:noWrap/>
            <w:hideMark/>
          </w:tcPr>
          <w:p w14:paraId="625BBCC0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74</w:t>
            </w:r>
          </w:p>
        </w:tc>
        <w:tc>
          <w:tcPr>
            <w:tcW w:w="984" w:type="dxa"/>
            <w:noWrap/>
            <w:hideMark/>
          </w:tcPr>
          <w:p w14:paraId="7465074F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519216.9</w:t>
            </w:r>
          </w:p>
        </w:tc>
        <w:tc>
          <w:tcPr>
            <w:tcW w:w="984" w:type="dxa"/>
            <w:noWrap/>
            <w:hideMark/>
          </w:tcPr>
          <w:p w14:paraId="62D661AD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519245.4</w:t>
            </w:r>
          </w:p>
        </w:tc>
        <w:tc>
          <w:tcPr>
            <w:tcW w:w="984" w:type="dxa"/>
            <w:noWrap/>
            <w:hideMark/>
          </w:tcPr>
          <w:p w14:paraId="556E0CFA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28.5</w:t>
            </w:r>
          </w:p>
        </w:tc>
        <w:tc>
          <w:tcPr>
            <w:tcW w:w="984" w:type="dxa"/>
            <w:noWrap/>
            <w:hideMark/>
          </w:tcPr>
          <w:p w14:paraId="79F4B892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C59AC8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73BA741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68C5303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71.4</w:t>
            </w:r>
          </w:p>
        </w:tc>
        <w:tc>
          <w:tcPr>
            <w:tcW w:w="984" w:type="dxa"/>
            <w:noWrap/>
            <w:hideMark/>
          </w:tcPr>
          <w:p w14:paraId="7059713B" w14:textId="77777777" w:rsidR="00751E09" w:rsidRPr="000043E0" w:rsidRDefault="00751E09" w:rsidP="00D744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43E0">
              <w:rPr>
                <w:rFonts w:ascii="Arial" w:hAnsi="Arial" w:cs="Arial"/>
                <w:bCs/>
                <w:sz w:val="18"/>
                <w:szCs w:val="18"/>
              </w:rPr>
              <w:t>2022.2</w:t>
            </w:r>
          </w:p>
        </w:tc>
      </w:tr>
    </w:tbl>
    <w:p w14:paraId="7AE4D21F" w14:textId="77777777" w:rsidR="009168F0" w:rsidRDefault="009168F0" w:rsidP="009168F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5F9B4E" w14:textId="77777777" w:rsidR="00C560FD" w:rsidRPr="003E0D86" w:rsidRDefault="000834E5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5" w:name="_Toc52976732"/>
      <w:r w:rsidRPr="003E0D86">
        <w:rPr>
          <w:rFonts w:ascii="Arial" w:hAnsi="Arial"/>
        </w:rPr>
        <w:t>Data P</w:t>
      </w:r>
      <w:r w:rsidR="00C560FD" w:rsidRPr="003E0D86">
        <w:rPr>
          <w:rFonts w:ascii="Arial" w:hAnsi="Arial"/>
        </w:rPr>
        <w:t>rocessing</w:t>
      </w:r>
      <w:bookmarkEnd w:id="5"/>
    </w:p>
    <w:p w14:paraId="49D5CC70" w14:textId="77777777" w:rsidR="00A6317C" w:rsidRPr="00B0271B" w:rsidRDefault="00A6317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A10BB02" w14:textId="77777777" w:rsidR="004B533E" w:rsidRDefault="00C560FD" w:rsidP="00562A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All GPS</w:t>
      </w:r>
      <w:r w:rsidR="00DF480A">
        <w:rPr>
          <w:rFonts w:ascii="Arial" w:hAnsi="Arial" w:cs="Arial"/>
          <w:sz w:val="22"/>
          <w:szCs w:val="22"/>
        </w:rPr>
        <w:t xml:space="preserve"> and IMU</w:t>
      </w:r>
      <w:r w:rsidRPr="00B0271B">
        <w:rPr>
          <w:rFonts w:ascii="Arial" w:hAnsi="Arial" w:cs="Arial"/>
          <w:sz w:val="22"/>
          <w:szCs w:val="22"/>
        </w:rPr>
        <w:t xml:space="preserve"> data </w:t>
      </w:r>
      <w:proofErr w:type="gramStart"/>
      <w:r w:rsidRPr="00B0271B">
        <w:rPr>
          <w:rFonts w:ascii="Arial" w:hAnsi="Arial" w:cs="Arial"/>
          <w:sz w:val="22"/>
          <w:szCs w:val="22"/>
        </w:rPr>
        <w:t>was</w:t>
      </w:r>
      <w:proofErr w:type="gramEnd"/>
      <w:r w:rsidRPr="00B0271B">
        <w:rPr>
          <w:rFonts w:ascii="Arial" w:hAnsi="Arial" w:cs="Arial"/>
          <w:sz w:val="22"/>
          <w:szCs w:val="22"/>
        </w:rPr>
        <w:t xml:space="preserve"> processed using </w:t>
      </w:r>
      <w:r w:rsidR="001C5AD5">
        <w:rPr>
          <w:rFonts w:ascii="Arial" w:hAnsi="Arial" w:cs="Arial"/>
          <w:sz w:val="22"/>
          <w:szCs w:val="22"/>
        </w:rPr>
        <w:t>PosPac</w:t>
      </w:r>
      <w:r w:rsidR="00DF480A">
        <w:rPr>
          <w:rFonts w:ascii="Arial" w:hAnsi="Arial" w:cs="Arial"/>
          <w:sz w:val="22"/>
          <w:szCs w:val="22"/>
        </w:rPr>
        <w:t xml:space="preserve"> MMS 8.</w:t>
      </w:r>
      <w:r w:rsidR="000C228C">
        <w:rPr>
          <w:rFonts w:ascii="Arial" w:hAnsi="Arial" w:cs="Arial"/>
          <w:sz w:val="22"/>
          <w:szCs w:val="22"/>
        </w:rPr>
        <w:t>4</w:t>
      </w:r>
      <w:r w:rsidRPr="00B0271B">
        <w:rPr>
          <w:rFonts w:ascii="Arial" w:hAnsi="Arial" w:cs="Arial"/>
          <w:sz w:val="22"/>
          <w:szCs w:val="22"/>
        </w:rPr>
        <w:t xml:space="preserve"> software. </w:t>
      </w:r>
      <w:r w:rsidR="00DF480A">
        <w:rPr>
          <w:rFonts w:ascii="Arial" w:hAnsi="Arial" w:cs="Arial"/>
          <w:sz w:val="22"/>
          <w:szCs w:val="22"/>
        </w:rPr>
        <w:t>T</w:t>
      </w:r>
      <w:r w:rsidR="007B47C8" w:rsidRPr="00B0271B">
        <w:rPr>
          <w:rFonts w:ascii="Arial" w:hAnsi="Arial" w:cs="Arial"/>
          <w:sz w:val="22"/>
          <w:szCs w:val="22"/>
        </w:rPr>
        <w:t>he l</w:t>
      </w:r>
      <w:r w:rsidRPr="00B0271B">
        <w:rPr>
          <w:rFonts w:ascii="Arial" w:hAnsi="Arial" w:cs="Arial"/>
          <w:sz w:val="22"/>
          <w:szCs w:val="22"/>
        </w:rPr>
        <w:t xml:space="preserve">aser data was </w:t>
      </w:r>
      <w:r w:rsidR="007B47C8" w:rsidRPr="00B0271B">
        <w:rPr>
          <w:rFonts w:ascii="Arial" w:hAnsi="Arial" w:cs="Arial"/>
          <w:sz w:val="22"/>
          <w:szCs w:val="22"/>
        </w:rPr>
        <w:t xml:space="preserve">extracted </w:t>
      </w:r>
      <w:r w:rsidRPr="00B0271B">
        <w:rPr>
          <w:rFonts w:ascii="Arial" w:hAnsi="Arial" w:cs="Arial"/>
          <w:sz w:val="22"/>
          <w:szCs w:val="22"/>
        </w:rPr>
        <w:t xml:space="preserve">using </w:t>
      </w:r>
      <w:r w:rsidR="00DF480A">
        <w:rPr>
          <w:rFonts w:ascii="Arial" w:hAnsi="Arial" w:cs="Arial"/>
          <w:sz w:val="22"/>
          <w:szCs w:val="22"/>
        </w:rPr>
        <w:t>Teledyne Optech LMS software</w:t>
      </w:r>
      <w:r w:rsidR="008D51E0" w:rsidRPr="00B0271B">
        <w:rPr>
          <w:rFonts w:ascii="Arial" w:hAnsi="Arial" w:cs="Arial"/>
          <w:sz w:val="22"/>
          <w:szCs w:val="22"/>
        </w:rPr>
        <w:t>. The GPS antenna position in the airplane was</w:t>
      </w:r>
      <w:r w:rsidR="004116CE" w:rsidRPr="00B0271B">
        <w:rPr>
          <w:rFonts w:ascii="Arial" w:hAnsi="Arial" w:cs="Arial"/>
          <w:sz w:val="22"/>
          <w:szCs w:val="22"/>
        </w:rPr>
        <w:t xml:space="preserve"> calculated by post</w:t>
      </w:r>
      <w:r w:rsidRPr="00B0271B">
        <w:rPr>
          <w:rFonts w:ascii="Arial" w:hAnsi="Arial" w:cs="Arial"/>
          <w:sz w:val="22"/>
          <w:szCs w:val="22"/>
        </w:rPr>
        <w:t xml:space="preserve">–processing the raw data at </w:t>
      </w:r>
      <w:r w:rsidR="001A6C1C" w:rsidRPr="00B0271B">
        <w:rPr>
          <w:rFonts w:ascii="Arial" w:hAnsi="Arial" w:cs="Arial"/>
          <w:sz w:val="22"/>
          <w:szCs w:val="22"/>
        </w:rPr>
        <w:t>1</w:t>
      </w:r>
      <w:r w:rsidRPr="00B0271B">
        <w:rPr>
          <w:rFonts w:ascii="Arial" w:hAnsi="Arial" w:cs="Arial"/>
          <w:sz w:val="22"/>
          <w:szCs w:val="22"/>
        </w:rPr>
        <w:t xml:space="preserve"> second intervals for the</w:t>
      </w:r>
      <w:r w:rsidR="001B4285" w:rsidRPr="00B0271B">
        <w:rPr>
          <w:rFonts w:ascii="Arial" w:hAnsi="Arial" w:cs="Arial"/>
          <w:sz w:val="22"/>
          <w:szCs w:val="22"/>
        </w:rPr>
        <w:t xml:space="preserve"> entire flight.</w:t>
      </w:r>
    </w:p>
    <w:p w14:paraId="5EE2F8CB" w14:textId="77777777" w:rsidR="0070785F" w:rsidRDefault="005563A6" w:rsidP="000609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0785F">
        <w:rPr>
          <w:rFonts w:ascii="Arial" w:hAnsi="Arial" w:cs="Arial"/>
          <w:sz w:val="22"/>
          <w:szCs w:val="22"/>
        </w:rPr>
        <w:t xml:space="preserve">We </w:t>
      </w:r>
      <w:r w:rsidR="00060962" w:rsidRPr="0070785F">
        <w:rPr>
          <w:rFonts w:ascii="Arial" w:hAnsi="Arial" w:cs="Arial"/>
          <w:sz w:val="22"/>
          <w:szCs w:val="22"/>
        </w:rPr>
        <w:t xml:space="preserve">have </w:t>
      </w:r>
      <w:r w:rsidR="00654435">
        <w:rPr>
          <w:rFonts w:ascii="Arial" w:hAnsi="Arial" w:cs="Arial"/>
          <w:sz w:val="22"/>
          <w:szCs w:val="22"/>
        </w:rPr>
        <w:t>used</w:t>
      </w:r>
      <w:r w:rsidR="000C228C">
        <w:rPr>
          <w:rFonts w:ascii="Arial" w:hAnsi="Arial" w:cs="Arial"/>
          <w:sz w:val="22"/>
          <w:szCs w:val="22"/>
        </w:rPr>
        <w:t xml:space="preserve"> Precise Point Positioning (PPP)</w:t>
      </w:r>
      <w:r w:rsidR="00654435">
        <w:rPr>
          <w:rFonts w:ascii="Arial" w:hAnsi="Arial" w:cs="Arial"/>
          <w:sz w:val="22"/>
          <w:szCs w:val="22"/>
        </w:rPr>
        <w:t xml:space="preserve"> </w:t>
      </w:r>
      <w:r w:rsidR="00654435" w:rsidRPr="000A52B2">
        <w:rPr>
          <w:rFonts w:ascii="Arial" w:hAnsi="Arial" w:cs="Arial"/>
          <w:color w:val="FF0000"/>
          <w:sz w:val="22"/>
          <w:szCs w:val="22"/>
        </w:rPr>
        <w:t xml:space="preserve"> </w:t>
      </w:r>
      <w:r w:rsidR="00060962" w:rsidRPr="0070785F">
        <w:rPr>
          <w:rFonts w:ascii="Arial" w:hAnsi="Arial" w:cs="Arial"/>
          <w:sz w:val="22"/>
          <w:szCs w:val="22"/>
        </w:rPr>
        <w:t xml:space="preserve">for the airborne GPS processing, and </w:t>
      </w:r>
      <w:r w:rsidR="00F86D09" w:rsidRPr="0070785F">
        <w:rPr>
          <w:rFonts w:ascii="Arial" w:hAnsi="Arial" w:cs="Arial"/>
          <w:sz w:val="22"/>
          <w:szCs w:val="22"/>
        </w:rPr>
        <w:t>the coordinates were calculated in NAD83-CSRS</w:t>
      </w:r>
      <w:r w:rsidR="000A52B2">
        <w:rPr>
          <w:rFonts w:ascii="Arial" w:hAnsi="Arial" w:cs="Arial"/>
          <w:color w:val="FF0000"/>
          <w:sz w:val="22"/>
          <w:szCs w:val="22"/>
        </w:rPr>
        <w:t>.</w:t>
      </w:r>
    </w:p>
    <w:p w14:paraId="446F5F02" w14:textId="77777777" w:rsidR="000A52B2" w:rsidRPr="00CC5D35" w:rsidRDefault="000A52B2" w:rsidP="00CC5D3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CB2B4" w14:textId="77777777" w:rsidR="0063719C" w:rsidRPr="00B0271B" w:rsidRDefault="00C560FD" w:rsidP="00FE29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1BC">
        <w:rPr>
          <w:rFonts w:ascii="Arial" w:hAnsi="Arial" w:cs="Arial"/>
          <w:sz w:val="22"/>
          <w:szCs w:val="22"/>
        </w:rPr>
        <w:t>Th</w:t>
      </w:r>
      <w:r w:rsidR="00B0271B" w:rsidRPr="00F261BC">
        <w:rPr>
          <w:rFonts w:ascii="Arial" w:hAnsi="Arial" w:cs="Arial"/>
          <w:sz w:val="22"/>
          <w:szCs w:val="22"/>
        </w:rPr>
        <w:t>e airborne</w:t>
      </w:r>
      <w:r w:rsidRPr="00F261BC">
        <w:rPr>
          <w:rFonts w:ascii="Arial" w:hAnsi="Arial" w:cs="Arial"/>
          <w:sz w:val="22"/>
          <w:szCs w:val="22"/>
        </w:rPr>
        <w:t xml:space="preserve"> positions</w:t>
      </w:r>
      <w:r w:rsidR="008D51E0" w:rsidRPr="00F261BC">
        <w:rPr>
          <w:rFonts w:ascii="Arial" w:hAnsi="Arial" w:cs="Arial"/>
          <w:sz w:val="22"/>
          <w:szCs w:val="22"/>
        </w:rPr>
        <w:t xml:space="preserve"> </w:t>
      </w:r>
      <w:r w:rsidR="004116CE" w:rsidRPr="00F261BC">
        <w:rPr>
          <w:rFonts w:ascii="Arial" w:hAnsi="Arial" w:cs="Arial"/>
          <w:sz w:val="22"/>
          <w:szCs w:val="22"/>
        </w:rPr>
        <w:t>were combined with the post</w:t>
      </w:r>
      <w:r w:rsidRPr="00F261BC">
        <w:rPr>
          <w:rFonts w:ascii="Arial" w:hAnsi="Arial" w:cs="Arial"/>
          <w:sz w:val="22"/>
          <w:szCs w:val="22"/>
        </w:rPr>
        <w:t xml:space="preserve">–processed platform </w:t>
      </w:r>
      <w:r w:rsidR="00A331D8" w:rsidRPr="00F261BC">
        <w:rPr>
          <w:rFonts w:ascii="Arial" w:hAnsi="Arial" w:cs="Arial"/>
          <w:sz w:val="22"/>
          <w:szCs w:val="22"/>
        </w:rPr>
        <w:t xml:space="preserve">(aircraft) </w:t>
      </w:r>
      <w:r w:rsidRPr="00F261BC">
        <w:rPr>
          <w:rFonts w:ascii="Arial" w:hAnsi="Arial" w:cs="Arial"/>
          <w:sz w:val="22"/>
          <w:szCs w:val="22"/>
        </w:rPr>
        <w:t>attitude inform</w:t>
      </w:r>
      <w:r w:rsidRPr="00B0271B">
        <w:rPr>
          <w:rFonts w:ascii="Arial" w:hAnsi="Arial" w:cs="Arial"/>
          <w:sz w:val="22"/>
          <w:szCs w:val="22"/>
        </w:rPr>
        <w:t>ation to generate a time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Pr="00B0271B">
        <w:rPr>
          <w:rFonts w:ascii="Arial" w:hAnsi="Arial" w:cs="Arial"/>
          <w:sz w:val="22"/>
          <w:szCs w:val="22"/>
        </w:rPr>
        <w:t>tagged pos</w:t>
      </w:r>
      <w:r w:rsidR="004116CE" w:rsidRPr="00B0271B">
        <w:rPr>
          <w:rFonts w:ascii="Arial" w:hAnsi="Arial" w:cs="Arial"/>
          <w:sz w:val="22"/>
          <w:szCs w:val="22"/>
        </w:rPr>
        <w:t>ition and orientation solution.</w:t>
      </w:r>
    </w:p>
    <w:p w14:paraId="3980A192" w14:textId="77777777" w:rsidR="00F86D09" w:rsidRDefault="00F86D0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33363" w14:textId="77777777" w:rsidR="00275CD9" w:rsidRPr="00B0271B" w:rsidRDefault="0063719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271B">
        <w:rPr>
          <w:rFonts w:ascii="Arial" w:hAnsi="Arial" w:cs="Arial"/>
          <w:sz w:val="22"/>
          <w:szCs w:val="22"/>
        </w:rPr>
        <w:t>The standard deviation of the airb</w:t>
      </w:r>
      <w:r w:rsidR="00E14D35" w:rsidRPr="00B0271B">
        <w:rPr>
          <w:rFonts w:ascii="Arial" w:hAnsi="Arial" w:cs="Arial"/>
          <w:sz w:val="22"/>
          <w:szCs w:val="22"/>
        </w:rPr>
        <w:t xml:space="preserve">orne GPS solution </w:t>
      </w:r>
      <w:r w:rsidR="00582EAD" w:rsidRPr="00B0271B">
        <w:rPr>
          <w:rFonts w:ascii="Arial" w:hAnsi="Arial" w:cs="Arial"/>
          <w:sz w:val="22"/>
          <w:szCs w:val="22"/>
        </w:rPr>
        <w:t xml:space="preserve">for </w:t>
      </w:r>
      <w:r w:rsidRPr="00B0271B">
        <w:rPr>
          <w:rFonts w:ascii="Arial" w:hAnsi="Arial" w:cs="Arial"/>
          <w:sz w:val="22"/>
          <w:szCs w:val="22"/>
        </w:rPr>
        <w:t>using KAR</w:t>
      </w:r>
      <w:r w:rsidR="00FC19AD" w:rsidRPr="00B0271B">
        <w:rPr>
          <w:rFonts w:ascii="Arial" w:hAnsi="Arial" w:cs="Arial"/>
          <w:sz w:val="22"/>
          <w:szCs w:val="22"/>
        </w:rPr>
        <w:t xml:space="preserve"> (Kinematics Ambiguity Resolution) was estimated to </w:t>
      </w:r>
      <w:r w:rsidR="00EE1DA9" w:rsidRPr="00B0271B">
        <w:rPr>
          <w:rFonts w:ascii="Arial" w:hAnsi="Arial" w:cs="Arial"/>
          <w:sz w:val="22"/>
          <w:szCs w:val="22"/>
        </w:rPr>
        <w:t xml:space="preserve">be </w:t>
      </w:r>
      <w:r w:rsidR="007E2130">
        <w:rPr>
          <w:rFonts w:ascii="Arial" w:hAnsi="Arial" w:cs="Arial"/>
          <w:sz w:val="22"/>
          <w:szCs w:val="22"/>
        </w:rPr>
        <w:t>0.0</w:t>
      </w:r>
      <w:r w:rsidR="000C228C">
        <w:rPr>
          <w:rFonts w:ascii="Arial" w:hAnsi="Arial" w:cs="Arial"/>
          <w:sz w:val="22"/>
          <w:szCs w:val="22"/>
        </w:rPr>
        <w:t>3</w:t>
      </w:r>
      <w:r w:rsidR="00044ECA">
        <w:rPr>
          <w:rFonts w:ascii="Arial" w:hAnsi="Arial" w:cs="Arial"/>
          <w:sz w:val="22"/>
          <w:szCs w:val="22"/>
        </w:rPr>
        <w:t>, 0.0</w:t>
      </w:r>
      <w:r w:rsidR="000C228C">
        <w:rPr>
          <w:rFonts w:ascii="Arial" w:hAnsi="Arial" w:cs="Arial"/>
          <w:sz w:val="22"/>
          <w:szCs w:val="22"/>
        </w:rPr>
        <w:t>4</w:t>
      </w:r>
      <w:r w:rsidR="007E2130">
        <w:rPr>
          <w:rFonts w:ascii="Arial" w:hAnsi="Arial" w:cs="Arial"/>
          <w:sz w:val="22"/>
          <w:szCs w:val="22"/>
        </w:rPr>
        <w:t xml:space="preserve"> and 0.0</w:t>
      </w:r>
      <w:r w:rsidR="00DF480A">
        <w:rPr>
          <w:rFonts w:ascii="Arial" w:hAnsi="Arial" w:cs="Arial"/>
          <w:sz w:val="22"/>
          <w:szCs w:val="22"/>
        </w:rPr>
        <w:t>5</w:t>
      </w:r>
      <w:r w:rsidR="00EE1DA9" w:rsidRPr="00B0271B">
        <w:rPr>
          <w:rFonts w:ascii="Arial" w:hAnsi="Arial" w:cs="Arial"/>
          <w:sz w:val="22"/>
          <w:szCs w:val="22"/>
        </w:rPr>
        <w:t>m in East, North and height direct</w:t>
      </w:r>
      <w:r w:rsidR="00497A49" w:rsidRPr="00B0271B">
        <w:rPr>
          <w:rFonts w:ascii="Arial" w:hAnsi="Arial" w:cs="Arial"/>
          <w:sz w:val="22"/>
          <w:szCs w:val="22"/>
        </w:rPr>
        <w:t>ions, respectively.</w:t>
      </w:r>
      <w:r w:rsidR="00EE1DA9" w:rsidRPr="00B0271B">
        <w:rPr>
          <w:rFonts w:ascii="Arial" w:hAnsi="Arial" w:cs="Arial"/>
        </w:rPr>
        <w:t xml:space="preserve"> </w:t>
      </w:r>
    </w:p>
    <w:p w14:paraId="59970C2B" w14:textId="77777777" w:rsidR="005F4061" w:rsidRPr="00B0271B" w:rsidRDefault="005F4061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BAB819" w14:textId="77777777" w:rsidR="00D76199" w:rsidRDefault="007B47C8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The</w:t>
      </w:r>
      <w:r w:rsidR="00FC19AD" w:rsidRPr="00B0271B">
        <w:rPr>
          <w:rFonts w:ascii="Arial" w:hAnsi="Arial" w:cs="Arial"/>
          <w:sz w:val="22"/>
          <w:szCs w:val="22"/>
        </w:rPr>
        <w:t xml:space="preserve"> estimated</w:t>
      </w:r>
      <w:r w:rsidR="00C560FD" w:rsidRPr="00B0271B">
        <w:rPr>
          <w:rFonts w:ascii="Arial" w:hAnsi="Arial" w:cs="Arial"/>
          <w:sz w:val="22"/>
          <w:szCs w:val="22"/>
        </w:rPr>
        <w:t xml:space="preserve"> values</w:t>
      </w:r>
      <w:r w:rsidR="00FC19AD" w:rsidRPr="00B0271B">
        <w:rPr>
          <w:rFonts w:ascii="Arial" w:hAnsi="Arial" w:cs="Arial"/>
          <w:sz w:val="22"/>
          <w:szCs w:val="22"/>
        </w:rPr>
        <w:t xml:space="preserve"> for the GPS antenna posit</w:t>
      </w:r>
      <w:r w:rsidR="00E1502F" w:rsidRPr="00B0271B">
        <w:rPr>
          <w:rFonts w:ascii="Arial" w:hAnsi="Arial" w:cs="Arial"/>
          <w:sz w:val="22"/>
          <w:szCs w:val="22"/>
        </w:rPr>
        <w:t>i</w:t>
      </w:r>
      <w:r w:rsidR="00FC19AD" w:rsidRPr="00B0271B">
        <w:rPr>
          <w:rFonts w:ascii="Arial" w:hAnsi="Arial" w:cs="Arial"/>
          <w:sz w:val="22"/>
          <w:szCs w:val="22"/>
        </w:rPr>
        <w:t>on</w:t>
      </w:r>
      <w:r w:rsidR="00C560FD" w:rsidRPr="00B0271B">
        <w:rPr>
          <w:rFonts w:ascii="Arial" w:hAnsi="Arial" w:cs="Arial"/>
          <w:sz w:val="22"/>
          <w:szCs w:val="22"/>
        </w:rPr>
        <w:t xml:space="preserve"> were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C560FD" w:rsidRPr="00B0271B">
        <w:rPr>
          <w:rFonts w:ascii="Arial" w:hAnsi="Arial" w:cs="Arial"/>
          <w:sz w:val="22"/>
          <w:szCs w:val="22"/>
        </w:rPr>
        <w:t>used with the laser ranges a</w:t>
      </w:r>
      <w:r w:rsidR="00E1502F" w:rsidRPr="00B0271B">
        <w:rPr>
          <w:rFonts w:ascii="Arial" w:hAnsi="Arial" w:cs="Arial"/>
          <w:sz w:val="22"/>
          <w:szCs w:val="22"/>
        </w:rPr>
        <w:t xml:space="preserve">nd </w:t>
      </w:r>
      <w:r w:rsidR="00A331D8" w:rsidRPr="00B0271B">
        <w:rPr>
          <w:rFonts w:ascii="Arial" w:hAnsi="Arial" w:cs="Arial"/>
          <w:sz w:val="22"/>
          <w:szCs w:val="22"/>
        </w:rPr>
        <w:t>platform</w:t>
      </w:r>
      <w:r w:rsidR="00E1502F" w:rsidRPr="00B0271B">
        <w:rPr>
          <w:rFonts w:ascii="Arial" w:hAnsi="Arial" w:cs="Arial"/>
          <w:sz w:val="22"/>
          <w:szCs w:val="22"/>
        </w:rPr>
        <w:t xml:space="preserve"> angles to compute all </w:t>
      </w:r>
      <w:r w:rsidR="00C560FD" w:rsidRPr="00B0271B">
        <w:rPr>
          <w:rFonts w:ascii="Arial" w:hAnsi="Arial" w:cs="Arial"/>
          <w:sz w:val="22"/>
          <w:szCs w:val="22"/>
        </w:rPr>
        <w:t>the individual X, Y, and Z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 xml:space="preserve">coordinates for each </w:t>
      </w:r>
      <w:r w:rsidR="00C560FD" w:rsidRPr="00B0271B">
        <w:rPr>
          <w:rFonts w:ascii="Arial" w:hAnsi="Arial" w:cs="Arial"/>
          <w:sz w:val="22"/>
          <w:szCs w:val="22"/>
        </w:rPr>
        <w:t xml:space="preserve">laser </w:t>
      </w:r>
      <w:r w:rsidR="00A331D8" w:rsidRPr="00B0271B">
        <w:rPr>
          <w:rFonts w:ascii="Arial" w:hAnsi="Arial" w:cs="Arial"/>
          <w:sz w:val="22"/>
          <w:szCs w:val="22"/>
        </w:rPr>
        <w:t>return</w:t>
      </w:r>
      <w:r w:rsidR="00C560FD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>in each</w:t>
      </w:r>
      <w:r w:rsidR="00C560FD" w:rsidRPr="00B0271B">
        <w:rPr>
          <w:rFonts w:ascii="Arial" w:hAnsi="Arial" w:cs="Arial"/>
          <w:sz w:val="22"/>
          <w:szCs w:val="22"/>
        </w:rPr>
        <w:t xml:space="preserve"> flight line. </w:t>
      </w:r>
      <w:r w:rsidR="007D7E2E" w:rsidRPr="00B0271B">
        <w:rPr>
          <w:rFonts w:ascii="Arial" w:hAnsi="Arial" w:cs="Arial"/>
          <w:sz w:val="22"/>
          <w:szCs w:val="22"/>
        </w:rPr>
        <w:t xml:space="preserve">The result is a processed point cloud containing all measured </w:t>
      </w:r>
      <w:r w:rsidR="009842DD" w:rsidRPr="00B0271B">
        <w:rPr>
          <w:rFonts w:ascii="Arial" w:hAnsi="Arial" w:cs="Arial"/>
          <w:sz w:val="22"/>
          <w:szCs w:val="22"/>
        </w:rPr>
        <w:t>points.</w:t>
      </w:r>
    </w:p>
    <w:p w14:paraId="381DFA40" w14:textId="77777777" w:rsidR="009821B9" w:rsidRDefault="009821B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63DEB" w14:textId="77777777" w:rsidR="00C560FD" w:rsidRPr="00B0271B" w:rsidRDefault="00C560FD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6" w:name="_Toc52976733"/>
      <w:r w:rsidRPr="00B0271B">
        <w:rPr>
          <w:rFonts w:ascii="Arial" w:hAnsi="Arial"/>
        </w:rPr>
        <w:t>Point Density</w:t>
      </w:r>
      <w:bookmarkEnd w:id="6"/>
      <w:r w:rsidRPr="00B0271B">
        <w:rPr>
          <w:rFonts w:ascii="Arial" w:hAnsi="Arial"/>
        </w:rPr>
        <w:t xml:space="preserve"> </w:t>
      </w:r>
    </w:p>
    <w:p w14:paraId="7D5243F3" w14:textId="77777777" w:rsidR="008D51E0" w:rsidRPr="00B0271B" w:rsidRDefault="008D51E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805AA8D" w14:textId="4FB8C9D8" w:rsidR="007B47C8" w:rsidRPr="00D63DAB" w:rsidRDefault="00C560FD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B</w:t>
      </w:r>
      <w:r w:rsidR="007D7E2E" w:rsidRPr="00B0271B">
        <w:rPr>
          <w:rFonts w:ascii="Arial" w:hAnsi="Arial" w:cs="Arial"/>
          <w:sz w:val="22"/>
          <w:szCs w:val="22"/>
        </w:rPr>
        <w:t>are</w:t>
      </w:r>
      <w:r w:rsidRPr="00B0271B">
        <w:rPr>
          <w:rFonts w:ascii="Arial" w:hAnsi="Arial" w:cs="Arial"/>
          <w:sz w:val="22"/>
          <w:szCs w:val="22"/>
        </w:rPr>
        <w:t xml:space="preserve"> earth point density varie</w:t>
      </w:r>
      <w:r w:rsidR="007D7E2E" w:rsidRPr="00B0271B">
        <w:rPr>
          <w:rFonts w:ascii="Arial" w:hAnsi="Arial" w:cs="Arial"/>
          <w:sz w:val="22"/>
          <w:szCs w:val="22"/>
        </w:rPr>
        <w:t>s</w:t>
      </w:r>
      <w:r w:rsidRPr="00B0271B">
        <w:rPr>
          <w:rFonts w:ascii="Arial" w:hAnsi="Arial" w:cs="Arial"/>
          <w:sz w:val="22"/>
          <w:szCs w:val="22"/>
        </w:rPr>
        <w:t xml:space="preserve"> with </w:t>
      </w:r>
      <w:r w:rsidRPr="00A8060F">
        <w:rPr>
          <w:rFonts w:ascii="Arial" w:hAnsi="Arial" w:cs="Arial"/>
          <w:color w:val="000000"/>
          <w:sz w:val="22"/>
          <w:szCs w:val="22"/>
        </w:rPr>
        <w:t xml:space="preserve">canopy closure, </w:t>
      </w:r>
      <w:r w:rsidRPr="005F39D1">
        <w:rPr>
          <w:rFonts w:ascii="Arial" w:hAnsi="Arial" w:cs="Arial"/>
          <w:sz w:val="22"/>
          <w:szCs w:val="22"/>
        </w:rPr>
        <w:t>understory density and topographic</w:t>
      </w:r>
      <w:r w:rsidR="00136D5F" w:rsidRPr="005F39D1">
        <w:rPr>
          <w:rFonts w:ascii="Arial" w:hAnsi="Arial" w:cs="Arial"/>
          <w:sz w:val="22"/>
          <w:szCs w:val="22"/>
        </w:rPr>
        <w:t xml:space="preserve"> </w:t>
      </w:r>
      <w:r w:rsidR="00EA171C" w:rsidRPr="005F39D1">
        <w:rPr>
          <w:rFonts w:ascii="Arial" w:hAnsi="Arial" w:cs="Arial"/>
          <w:sz w:val="22"/>
          <w:szCs w:val="22"/>
        </w:rPr>
        <w:t>features</w:t>
      </w:r>
      <w:r w:rsidR="008D51E0" w:rsidRPr="005F39D1">
        <w:rPr>
          <w:rFonts w:ascii="Arial" w:hAnsi="Arial" w:cs="Arial"/>
          <w:sz w:val="22"/>
          <w:szCs w:val="22"/>
        </w:rPr>
        <w:t xml:space="preserve">. </w:t>
      </w:r>
      <w:r w:rsidRPr="005F39D1">
        <w:rPr>
          <w:rFonts w:ascii="Arial" w:hAnsi="Arial" w:cs="Arial"/>
          <w:sz w:val="22"/>
          <w:szCs w:val="22"/>
        </w:rPr>
        <w:t>Mean density of the</w:t>
      </w:r>
      <w:r w:rsidR="008D51E0" w:rsidRPr="005F39D1">
        <w:rPr>
          <w:rFonts w:ascii="Arial" w:hAnsi="Arial" w:cs="Arial"/>
          <w:sz w:val="22"/>
          <w:szCs w:val="22"/>
        </w:rPr>
        <w:t xml:space="preserve"> point cloud was</w:t>
      </w:r>
      <w:r w:rsidR="00AF798C" w:rsidRPr="005F39D1">
        <w:rPr>
          <w:rFonts w:ascii="Arial" w:hAnsi="Arial" w:cs="Arial"/>
          <w:sz w:val="22"/>
          <w:szCs w:val="22"/>
        </w:rPr>
        <w:t xml:space="preserve"> </w:t>
      </w:r>
      <w:r w:rsidR="00CC11C3" w:rsidRPr="005F39D1">
        <w:rPr>
          <w:rFonts w:ascii="Arial" w:hAnsi="Arial" w:cs="Arial"/>
          <w:sz w:val="22"/>
          <w:szCs w:val="22"/>
        </w:rPr>
        <w:t xml:space="preserve">measured </w:t>
      </w:r>
      <w:r w:rsidR="00AF798C" w:rsidRPr="005F39D1">
        <w:rPr>
          <w:rFonts w:ascii="Arial" w:hAnsi="Arial" w:cs="Arial"/>
          <w:sz w:val="22"/>
          <w:szCs w:val="22"/>
        </w:rPr>
        <w:t>at</w:t>
      </w:r>
      <w:r w:rsidR="00D6706A" w:rsidRPr="005F39D1">
        <w:rPr>
          <w:rFonts w:ascii="Arial" w:hAnsi="Arial" w:cs="Arial"/>
          <w:sz w:val="22"/>
          <w:szCs w:val="22"/>
        </w:rPr>
        <w:t xml:space="preserve">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751E09">
        <w:rPr>
          <w:rFonts w:ascii="Arial" w:hAnsi="Arial" w:cs="Arial"/>
          <w:sz w:val="22"/>
          <w:szCs w:val="22"/>
        </w:rPr>
        <w:t>12.80</w:t>
      </w:r>
      <w:r w:rsidR="00625A45" w:rsidRPr="0074593A">
        <w:rPr>
          <w:rFonts w:ascii="Arial" w:hAnsi="Arial" w:cs="Arial"/>
          <w:sz w:val="22"/>
          <w:szCs w:val="22"/>
        </w:rPr>
        <w:t xml:space="preserve"> </w:t>
      </w:r>
      <w:r w:rsidR="00477FAE" w:rsidRPr="0074593A">
        <w:rPr>
          <w:rFonts w:ascii="Arial" w:hAnsi="Arial" w:cs="Arial"/>
          <w:sz w:val="22"/>
          <w:szCs w:val="22"/>
        </w:rPr>
        <w:t>pts/m²</w:t>
      </w:r>
      <w:r w:rsidR="007C3B45" w:rsidRPr="0074593A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 xml:space="preserve">and the Bare earth point density was measured </w:t>
      </w:r>
      <w:r w:rsidR="003522DD" w:rsidRPr="0074593A">
        <w:rPr>
          <w:rFonts w:ascii="Arial" w:hAnsi="Arial" w:cs="Arial"/>
          <w:sz w:val="22"/>
          <w:szCs w:val="22"/>
        </w:rPr>
        <w:t xml:space="preserve">at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751E09">
        <w:rPr>
          <w:rFonts w:ascii="Arial" w:hAnsi="Arial" w:cs="Arial"/>
          <w:sz w:val="22"/>
          <w:szCs w:val="22"/>
        </w:rPr>
        <w:t>4</w:t>
      </w:r>
      <w:r w:rsidR="0096029D">
        <w:rPr>
          <w:rFonts w:ascii="Arial" w:hAnsi="Arial" w:cs="Arial"/>
          <w:sz w:val="22"/>
          <w:szCs w:val="22"/>
        </w:rPr>
        <w:t>.15</w:t>
      </w:r>
      <w:r w:rsidR="002F1D30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>pts/m</w:t>
      </w:r>
      <w:r w:rsidR="004A17BB" w:rsidRPr="0074593A">
        <w:rPr>
          <w:rFonts w:ascii="Arial" w:hAnsi="Arial" w:cs="Arial"/>
          <w:sz w:val="22"/>
          <w:szCs w:val="22"/>
        </w:rPr>
        <w:t>².</w:t>
      </w:r>
    </w:p>
    <w:p w14:paraId="23CE92C7" w14:textId="7A41B9A3" w:rsidR="00DB5D82" w:rsidRDefault="00DB5D82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9613FC" w14:textId="77777777" w:rsidR="000043E0" w:rsidRDefault="000043E0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  <w:sectPr w:rsidR="000043E0" w:rsidSect="000C2CE1">
          <w:footerReference w:type="even" r:id="rId14"/>
          <w:footerReference w:type="default" r:id="rId1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6E1A6D9" w14:textId="77777777" w:rsidR="00C26F59" w:rsidRPr="008B5731" w:rsidRDefault="00C26F59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7" w:name="_Toc52976734"/>
      <w:r w:rsidRPr="008B5731">
        <w:rPr>
          <w:rFonts w:ascii="Arial" w:hAnsi="Arial"/>
        </w:rPr>
        <w:lastRenderedPageBreak/>
        <w:t>Calibration</w:t>
      </w:r>
      <w:bookmarkEnd w:id="7"/>
    </w:p>
    <w:p w14:paraId="59CAA268" w14:textId="77777777" w:rsidR="00C26F59" w:rsidRDefault="00C26F5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DC545E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System: Optech ALTM Galaxy S/N 5060392 </w:t>
      </w:r>
    </w:p>
    <w:p w14:paraId="241670E7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LiDAR Calibration flight: </w:t>
      </w:r>
    </w:p>
    <w:p w14:paraId="0BF60F2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B1399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Calibration Date: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March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09</w:t>
      </w:r>
      <w:r w:rsidR="004A17BB" w:rsidRPr="00523AE6">
        <w:rPr>
          <w:rFonts w:ascii="Arial" w:hAnsi="Arial" w:cs="Arial"/>
          <w:color w:val="000000"/>
          <w:sz w:val="22"/>
          <w:szCs w:val="22"/>
          <w:lang w:eastAsia="en-US"/>
        </w:rPr>
        <w:t>,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20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20</w:t>
      </w: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Location: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Abbotsford, BC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1EFA520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The LiDAR system calibration was flown over calibration site. The lever arms (offset between GPS antenna IMU and Laser Mirror), were measured as: </w:t>
      </w:r>
    </w:p>
    <w:p w14:paraId="042ACFF6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78C0EB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Lever Arms </w:t>
      </w:r>
    </w:p>
    <w:p w14:paraId="288DEC3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GPS Lever arms in (m): </w:t>
      </w:r>
    </w:p>
    <w:p w14:paraId="67AAA7CE" w14:textId="77777777" w:rsidR="00523AE6" w:rsidRPr="00523AE6" w:rsidRDefault="00523AE6" w:rsidP="00523AE6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>X = 0.730 m Y = -0.465 m Z = -1.173 m</w:t>
      </w:r>
    </w:p>
    <w:p w14:paraId="18F476C9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57DB48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IMU Lever arms in (m): </w:t>
      </w:r>
    </w:p>
    <w:p w14:paraId="728402D2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x: 0 y: 0 z: 0 </w:t>
      </w:r>
    </w:p>
    <w:p w14:paraId="4D6D39A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24AD11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There were a total number of 10 flight lines for calibration: 9 basic orthogonal lines for LMS software analysis and 1</w:t>
      </w:r>
      <w:r w:rsidR="005D681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redundant line for better accuracy. The lines were planned as follow: </w:t>
      </w:r>
    </w:p>
    <w:p w14:paraId="3B44CD2E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9802591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Flight line direction: 3 lines north – south and 3 lines east – west and </w:t>
      </w:r>
      <w:r w:rsidR="004A17BB" w:rsidRPr="004E7045">
        <w:rPr>
          <w:rFonts w:ascii="Arial" w:hAnsi="Arial" w:cs="Arial"/>
          <w:color w:val="000000"/>
          <w:sz w:val="22"/>
          <w:szCs w:val="22"/>
          <w:lang w:eastAsia="en-US"/>
        </w:rPr>
        <w:t>1-line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NW-SE </w:t>
      </w:r>
    </w:p>
    <w:p w14:paraId="242E0CE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All GPS </w:t>
      </w:r>
      <w:r w:rsidR="00260808">
        <w:rPr>
          <w:rFonts w:ascii="Arial" w:hAnsi="Arial" w:cs="Arial"/>
          <w:color w:val="000000"/>
          <w:sz w:val="22"/>
          <w:szCs w:val="22"/>
          <w:lang w:eastAsia="en-US"/>
        </w:rPr>
        <w:t>with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IMU data was processed using P</w:t>
      </w:r>
      <w:r w:rsidR="004A17BB">
        <w:rPr>
          <w:rFonts w:ascii="Arial" w:hAnsi="Arial" w:cs="Arial"/>
          <w:color w:val="000000"/>
          <w:sz w:val="22"/>
          <w:szCs w:val="22"/>
          <w:lang w:eastAsia="en-US"/>
        </w:rPr>
        <w:t>os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Pac Applanix software v.8.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. and the laser data was extracted using LMS v.4.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The GPS antenna position in the airplane was calculated by post–processing the raw data at 1 second intervals for the entire flight. </w:t>
      </w:r>
    </w:p>
    <w:p w14:paraId="15B2FDD3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EC048B2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7045">
        <w:rPr>
          <w:rFonts w:ascii="Arial" w:hAnsi="Arial" w:cs="Arial"/>
          <w:sz w:val="22"/>
          <w:szCs w:val="22"/>
        </w:rPr>
        <w:t>The calibration values used for this project are as follows:</w:t>
      </w:r>
    </w:p>
    <w:p w14:paraId="01B17B42" w14:textId="77777777" w:rsidR="008E2813" w:rsidRPr="008E2813" w:rsidRDefault="004E7045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E7045">
        <w:rPr>
          <w:rFonts w:ascii="Arial" w:hAnsi="Arial" w:cs="Arial"/>
          <w:color w:val="FF0000"/>
          <w:sz w:val="22"/>
          <w:szCs w:val="22"/>
        </w:rPr>
        <w:t xml:space="preserve"> </w:t>
      </w:r>
      <w:r w:rsidR="008E2813" w:rsidRPr="008E2813">
        <w:rPr>
          <w:rFonts w:ascii="Arial" w:hAnsi="Arial" w:cs="Arial"/>
          <w:sz w:val="22"/>
          <w:szCs w:val="22"/>
          <w:lang w:eastAsia="en-US"/>
        </w:rPr>
        <w:t xml:space="preserve">               </w:t>
      </w:r>
      <w:proofErr w:type="spellStart"/>
      <w:r w:rsidR="008E2813" w:rsidRPr="008E2813">
        <w:rPr>
          <w:rFonts w:ascii="Arial" w:hAnsi="Arial" w:cs="Arial"/>
          <w:sz w:val="22"/>
          <w:szCs w:val="22"/>
          <w:lang w:eastAsia="en-US"/>
        </w:rPr>
        <w:t>imu_ex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0.012695755</w:t>
      </w:r>
      <w:r w:rsidR="008B5731">
        <w:rPr>
          <w:rFonts w:ascii="Arial" w:hAnsi="Arial" w:cs="Arial"/>
          <w:sz w:val="22"/>
          <w:szCs w:val="22"/>
          <w:lang w:eastAsia="en-US"/>
        </w:rPr>
        <w:t xml:space="preserve"> arcsec</w:t>
      </w:r>
    </w:p>
    <w:p w14:paraId="10D234FF" w14:textId="77777777" w:rsidR="008E2813" w:rsidRPr="008E2813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imu_ey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-0.071263279</w:t>
      </w:r>
      <w:r w:rsidR="00523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6B47DFF2" w14:textId="77777777" w:rsidR="00C70B7D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imu_ez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-0.128636141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3F67386E" w14:textId="17896C90" w:rsidR="00CA6362" w:rsidRDefault="00CA6362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271C68" w14:textId="77777777" w:rsidR="000043E0" w:rsidRDefault="000043E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0043E0" w:rsidSect="000C2CE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5ECB4FD" w14:textId="77777777" w:rsidR="003D2A8C" w:rsidRPr="00B0271B" w:rsidRDefault="003D2A8C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8" w:name="_Toc52976735"/>
      <w:r w:rsidRPr="00B0271B">
        <w:rPr>
          <w:rFonts w:ascii="Arial" w:hAnsi="Arial"/>
        </w:rPr>
        <w:lastRenderedPageBreak/>
        <w:t>Quality Control</w:t>
      </w:r>
      <w:bookmarkEnd w:id="8"/>
      <w:r w:rsidRPr="00B0271B">
        <w:rPr>
          <w:rFonts w:ascii="Arial" w:hAnsi="Arial"/>
        </w:rPr>
        <w:t xml:space="preserve"> </w:t>
      </w:r>
    </w:p>
    <w:p w14:paraId="14E856BB" w14:textId="77777777" w:rsidR="003D2A8C" w:rsidRPr="00B0271B" w:rsidRDefault="003D2A8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054117C" w14:textId="77777777" w:rsidR="00015837" w:rsidRDefault="0002304B" w:rsidP="00523A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LiDAR data</w:t>
      </w:r>
      <w:r w:rsidR="002225BA">
        <w:rPr>
          <w:rFonts w:ascii="Arial" w:hAnsi="Arial" w:cs="Arial"/>
          <w:sz w:val="22"/>
          <w:szCs w:val="22"/>
        </w:rPr>
        <w:t xml:space="preserve"> consistencies have</w:t>
      </w:r>
      <w:r>
        <w:rPr>
          <w:rFonts w:ascii="Arial" w:hAnsi="Arial" w:cs="Arial"/>
          <w:sz w:val="22"/>
          <w:szCs w:val="22"/>
        </w:rPr>
        <w:t xml:space="preserve"> been checked between the flight</w:t>
      </w:r>
      <w:r w:rsidR="009E7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lines</w:t>
      </w:r>
      <w:r w:rsidR="002A54BF">
        <w:rPr>
          <w:rFonts w:ascii="Arial" w:hAnsi="Arial" w:cs="Arial"/>
          <w:sz w:val="22"/>
          <w:szCs w:val="22"/>
        </w:rPr>
        <w:t xml:space="preserve"> </w:t>
      </w:r>
      <w:r w:rsidR="002225BA">
        <w:rPr>
          <w:rFonts w:ascii="Arial" w:hAnsi="Arial" w:cs="Arial"/>
          <w:sz w:val="22"/>
          <w:szCs w:val="22"/>
        </w:rPr>
        <w:t xml:space="preserve">using </w:t>
      </w:r>
      <w:proofErr w:type="spellStart"/>
      <w:r w:rsidR="002225BA">
        <w:rPr>
          <w:rFonts w:ascii="Arial" w:hAnsi="Arial" w:cs="Arial"/>
          <w:sz w:val="22"/>
          <w:szCs w:val="22"/>
        </w:rPr>
        <w:t>Terrascan</w:t>
      </w:r>
      <w:proofErr w:type="spellEnd"/>
      <w:r w:rsidR="0026390A">
        <w:rPr>
          <w:rFonts w:ascii="Arial" w:hAnsi="Arial" w:cs="Arial"/>
          <w:sz w:val="22"/>
          <w:szCs w:val="22"/>
        </w:rPr>
        <w:t xml:space="preserve"> software</w:t>
      </w:r>
      <w:r w:rsidR="00202172">
        <w:rPr>
          <w:rFonts w:ascii="Arial" w:hAnsi="Arial" w:cs="Arial"/>
          <w:sz w:val="22"/>
          <w:szCs w:val="22"/>
        </w:rPr>
        <w:t>.</w:t>
      </w:r>
      <w:r w:rsidR="00AA710E">
        <w:rPr>
          <w:rFonts w:ascii="Arial" w:hAnsi="Arial" w:cs="Arial"/>
          <w:sz w:val="22"/>
          <w:szCs w:val="22"/>
        </w:rPr>
        <w:t xml:space="preserve"> </w:t>
      </w:r>
    </w:p>
    <w:p w14:paraId="242F9BD0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94544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631F37" w14:textId="77777777" w:rsidR="00015837" w:rsidRPr="00B0271B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 xml:space="preserve">Comparison of Bare Earth </w:t>
      </w:r>
      <w:r>
        <w:rPr>
          <w:rFonts w:ascii="Arial" w:hAnsi="Arial" w:cs="Arial"/>
          <w:b/>
          <w:bCs/>
          <w:sz w:val="22"/>
          <w:szCs w:val="22"/>
        </w:rPr>
        <w:t>LiDAR</w:t>
      </w:r>
      <w:r w:rsidRPr="00B0271B">
        <w:rPr>
          <w:rFonts w:ascii="Arial" w:hAnsi="Arial" w:cs="Arial"/>
          <w:b/>
          <w:bCs/>
          <w:sz w:val="22"/>
          <w:szCs w:val="22"/>
        </w:rPr>
        <w:t xml:space="preserve"> data with </w:t>
      </w:r>
      <w:r>
        <w:rPr>
          <w:rFonts w:ascii="Arial" w:hAnsi="Arial" w:cs="Arial"/>
          <w:b/>
          <w:bCs/>
          <w:sz w:val="22"/>
          <w:szCs w:val="22"/>
        </w:rPr>
        <w:t>Ground Survey Values</w:t>
      </w:r>
    </w:p>
    <w:p w14:paraId="59B14ED4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</w:p>
    <w:p w14:paraId="022A10A8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sz w:val="22"/>
          <w:szCs w:val="22"/>
        </w:rPr>
        <w:t>According to ASPRS guidelines, the vertical accuracy of LiDAR is as follows:</w:t>
      </w:r>
    </w:p>
    <w:p w14:paraId="22CDB741" w14:textId="2AC504EE" w:rsidR="00015837" w:rsidRPr="006D338C" w:rsidRDefault="00572C9A" w:rsidP="00015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636E1C" w14:textId="5ED46AE0" w:rsidR="00015837" w:rsidRDefault="00015837" w:rsidP="00015837">
      <w:pPr>
        <w:jc w:val="center"/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position w:val="-14"/>
          <w:sz w:val="22"/>
          <w:szCs w:val="22"/>
        </w:rPr>
        <w:object w:dxaOrig="4060" w:dyaOrig="400" w14:anchorId="24084913">
          <v:shape id="_x0000_i1029" type="#_x0000_t75" style="width:203.25pt;height:20.25pt" o:ole="">
            <v:imagedata r:id="rId16" o:title=""/>
          </v:shape>
          <o:OLEObject Type="Embed" ProgID="Equation.3" ShapeID="_x0000_i1029" DrawAspect="Content" ObjectID="_1682253647" r:id="rId17"/>
        </w:object>
      </w:r>
      <w:r w:rsidRPr="006D338C">
        <w:rPr>
          <w:rFonts w:ascii="Arial" w:hAnsi="Arial" w:cs="Arial"/>
          <w:sz w:val="22"/>
          <w:szCs w:val="22"/>
        </w:rPr>
        <w:t xml:space="preserve"> </w:t>
      </w:r>
      <w:r w:rsidRPr="000D3D6A">
        <w:rPr>
          <w:rFonts w:ascii="Arial" w:hAnsi="Arial" w:cs="Arial"/>
          <w:sz w:val="22"/>
          <w:szCs w:val="22"/>
        </w:rPr>
        <w:t xml:space="preserve">= </w:t>
      </w:r>
      <w:r w:rsidRPr="002463EE">
        <w:rPr>
          <w:rFonts w:ascii="Arial" w:hAnsi="Arial" w:cs="Arial"/>
          <w:sz w:val="22"/>
          <w:szCs w:val="22"/>
        </w:rPr>
        <w:t>0.</w:t>
      </w:r>
      <w:r w:rsidR="00751E09">
        <w:rPr>
          <w:rFonts w:ascii="Arial" w:hAnsi="Arial" w:cs="Arial"/>
          <w:sz w:val="22"/>
          <w:szCs w:val="22"/>
        </w:rPr>
        <w:t>038 m</w:t>
      </w:r>
    </w:p>
    <w:p w14:paraId="67EE4AAE" w14:textId="77777777" w:rsidR="00572C9A" w:rsidRPr="008F2D3B" w:rsidRDefault="00572C9A" w:rsidP="00572C9A">
      <w:pPr>
        <w:rPr>
          <w:rFonts w:ascii="Arial" w:hAnsi="Arial" w:cs="Arial"/>
          <w:sz w:val="22"/>
          <w:szCs w:val="22"/>
        </w:rPr>
      </w:pPr>
    </w:p>
    <w:p w14:paraId="7583E8AF" w14:textId="77777777" w:rsidR="00015837" w:rsidRPr="008F2D3B" w:rsidRDefault="00015837" w:rsidP="00015837">
      <w:pPr>
        <w:ind w:left="720"/>
        <w:rPr>
          <w:rFonts w:ascii="Arial" w:hAnsi="Arial" w:cs="Arial"/>
          <w:sz w:val="22"/>
          <w:szCs w:val="22"/>
        </w:rPr>
      </w:pPr>
      <w:r w:rsidRPr="008F2D3B">
        <w:rPr>
          <w:rFonts w:ascii="Arial" w:hAnsi="Arial" w:cs="Arial"/>
          <w:sz w:val="22"/>
          <w:szCs w:val="22"/>
        </w:rPr>
        <w:t xml:space="preserve">       </w:t>
      </w:r>
    </w:p>
    <w:p w14:paraId="60826A79" w14:textId="1243FB31" w:rsidR="00015837" w:rsidRDefault="00015837" w:rsidP="0001583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F2D3B">
        <w:rPr>
          <w:rFonts w:ascii="Arial" w:hAnsi="Arial" w:cs="Arial"/>
          <w:color w:val="auto"/>
          <w:sz w:val="22"/>
          <w:szCs w:val="22"/>
        </w:rPr>
        <w:t xml:space="preserve">Where the ”Check” refers to the ground truth ( In this project, we used survey points which are at least three times more accurate than the individual LiDAR points) and </w:t>
      </w:r>
      <w:r w:rsidRPr="008F2D3B">
        <w:rPr>
          <w:rFonts w:ascii="Arial" w:hAnsi="Arial" w:cs="Arial"/>
          <w:i/>
          <w:color w:val="auto"/>
          <w:sz w:val="22"/>
          <w:szCs w:val="22"/>
        </w:rPr>
        <w:t>n</w:t>
      </w:r>
      <w:r w:rsidRPr="008F2D3B">
        <w:rPr>
          <w:rFonts w:ascii="Arial" w:hAnsi="Arial" w:cs="Arial"/>
          <w:color w:val="auto"/>
          <w:sz w:val="22"/>
          <w:szCs w:val="22"/>
        </w:rPr>
        <w:t xml:space="preserve"> is the number of check points. </w:t>
      </w:r>
      <w:r>
        <w:rPr>
          <w:rFonts w:ascii="Arial" w:hAnsi="Arial" w:cs="Arial"/>
          <w:color w:val="auto"/>
          <w:sz w:val="22"/>
          <w:szCs w:val="22"/>
        </w:rPr>
        <w:t xml:space="preserve">LiDAR </w:t>
      </w:r>
      <w:r w:rsidR="004F6B39">
        <w:rPr>
          <w:rFonts w:ascii="Arial" w:hAnsi="Arial" w:cs="Arial"/>
          <w:color w:val="auto"/>
          <w:sz w:val="22"/>
          <w:szCs w:val="22"/>
        </w:rPr>
        <w:t>data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wa</w:t>
      </w:r>
      <w:r>
        <w:rPr>
          <w:rFonts w:ascii="Arial" w:hAnsi="Arial" w:cs="Arial"/>
          <w:color w:val="auto"/>
          <w:sz w:val="22"/>
          <w:szCs w:val="22"/>
        </w:rPr>
        <w:t xml:space="preserve">s checked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vs</w:t>
      </w:r>
      <w:r w:rsidR="004F6B39">
        <w:rPr>
          <w:rFonts w:ascii="Arial" w:hAnsi="Arial" w:cs="Arial"/>
          <w:color w:val="auto"/>
          <w:sz w:val="22"/>
          <w:szCs w:val="22"/>
        </w:rPr>
        <w:t>ground</w:t>
      </w:r>
      <w:proofErr w:type="spellEnd"/>
      <w:r w:rsidR="004F6B39">
        <w:rPr>
          <w:rFonts w:ascii="Arial" w:hAnsi="Arial" w:cs="Arial"/>
          <w:color w:val="auto"/>
          <w:sz w:val="22"/>
          <w:szCs w:val="22"/>
        </w:rPr>
        <w:t xml:space="preserve"> survey points</w:t>
      </w:r>
      <w:r>
        <w:rPr>
          <w:rFonts w:ascii="Arial" w:hAnsi="Arial" w:cs="Arial"/>
          <w:color w:val="auto"/>
          <w:sz w:val="22"/>
          <w:szCs w:val="22"/>
        </w:rPr>
        <w:t xml:space="preserve">. A 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total of </w:t>
      </w:r>
      <w:r w:rsidR="00751E09">
        <w:rPr>
          <w:rFonts w:ascii="Arial" w:hAnsi="Arial" w:cs="Arial"/>
          <w:color w:val="auto"/>
          <w:sz w:val="22"/>
          <w:szCs w:val="22"/>
        </w:rPr>
        <w:t>1701</w:t>
      </w:r>
      <w:r>
        <w:rPr>
          <w:rFonts w:ascii="Arial" w:hAnsi="Arial" w:cs="Arial"/>
          <w:color w:val="auto"/>
          <w:sz w:val="22"/>
          <w:szCs w:val="22"/>
        </w:rPr>
        <w:t xml:space="preserve"> check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poi</w:t>
      </w:r>
      <w:r>
        <w:rPr>
          <w:rFonts w:ascii="Arial" w:hAnsi="Arial" w:cs="Arial"/>
          <w:color w:val="auto"/>
          <w:sz w:val="22"/>
          <w:szCs w:val="22"/>
        </w:rPr>
        <w:t xml:space="preserve">nts were used for this analysis.   </w:t>
      </w:r>
    </w:p>
    <w:p w14:paraId="3DB7B970" w14:textId="77777777" w:rsidR="00751E09" w:rsidRDefault="00751E09" w:rsidP="00AB0EB7">
      <w:pPr>
        <w:pStyle w:val="PlainText"/>
        <w:rPr>
          <w:rFonts w:ascii="Arial" w:hAnsi="Arial" w:cs="Arial"/>
          <w:szCs w:val="22"/>
        </w:rPr>
        <w:sectPr w:rsidR="00751E09" w:rsidSect="000C2CE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0AB920" w14:textId="3E96E40E" w:rsidR="007016A5" w:rsidRDefault="007016A5" w:rsidP="00AB0EB7">
      <w:pPr>
        <w:pStyle w:val="PlainText"/>
        <w:rPr>
          <w:rFonts w:ascii="Arial" w:hAnsi="Arial" w:cs="Arial"/>
          <w:szCs w:val="22"/>
        </w:rPr>
      </w:pPr>
    </w:p>
    <w:p w14:paraId="676BD6F0" w14:textId="77777777" w:rsidR="00572C9A" w:rsidRDefault="00572C9A" w:rsidP="000043E0">
      <w:pPr>
        <w:pStyle w:val="PlainText"/>
        <w:rPr>
          <w:rFonts w:ascii="Arial" w:hAnsi="Arial" w:cs="Arial"/>
          <w:szCs w:val="22"/>
        </w:rPr>
        <w:sectPr w:rsidR="00572C9A" w:rsidSect="00751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5D05606" w14:textId="77777777" w:rsidR="00751E09" w:rsidRPr="00751E09" w:rsidRDefault="00751E09" w:rsidP="00751E09">
      <w:pPr>
        <w:pStyle w:val="PlainText"/>
        <w:rPr>
          <w:rFonts w:ascii="Arial" w:hAnsi="Arial" w:cs="Arial"/>
          <w:szCs w:val="22"/>
        </w:rPr>
      </w:pPr>
      <w:r w:rsidRPr="00751E09">
        <w:rPr>
          <w:rFonts w:ascii="Arial" w:hAnsi="Arial" w:cs="Arial"/>
          <w:szCs w:val="22"/>
        </w:rPr>
        <w:t xml:space="preserve">Average </w:t>
      </w:r>
      <w:proofErr w:type="spellStart"/>
      <w:r w:rsidRPr="00751E09">
        <w:rPr>
          <w:rFonts w:ascii="Arial" w:hAnsi="Arial" w:cs="Arial"/>
          <w:szCs w:val="22"/>
        </w:rPr>
        <w:t>dz</w:t>
      </w:r>
      <w:proofErr w:type="spellEnd"/>
      <w:r w:rsidRPr="00751E09">
        <w:rPr>
          <w:rFonts w:ascii="Arial" w:hAnsi="Arial" w:cs="Arial"/>
          <w:szCs w:val="22"/>
        </w:rPr>
        <w:t xml:space="preserve">           +0.000</w:t>
      </w:r>
    </w:p>
    <w:p w14:paraId="04811BC5" w14:textId="77777777" w:rsidR="00751E09" w:rsidRPr="00751E09" w:rsidRDefault="00751E09" w:rsidP="00751E09">
      <w:pPr>
        <w:pStyle w:val="PlainText"/>
        <w:rPr>
          <w:rFonts w:ascii="Arial" w:hAnsi="Arial" w:cs="Arial"/>
          <w:szCs w:val="22"/>
        </w:rPr>
      </w:pPr>
      <w:r w:rsidRPr="00751E09">
        <w:rPr>
          <w:rFonts w:ascii="Arial" w:hAnsi="Arial" w:cs="Arial"/>
          <w:szCs w:val="22"/>
        </w:rPr>
        <w:t xml:space="preserve">Minimum </w:t>
      </w:r>
      <w:proofErr w:type="spellStart"/>
      <w:r w:rsidRPr="00751E09">
        <w:rPr>
          <w:rFonts w:ascii="Arial" w:hAnsi="Arial" w:cs="Arial"/>
          <w:szCs w:val="22"/>
        </w:rPr>
        <w:t>dz</w:t>
      </w:r>
      <w:proofErr w:type="spellEnd"/>
      <w:r w:rsidRPr="00751E09">
        <w:rPr>
          <w:rFonts w:ascii="Arial" w:hAnsi="Arial" w:cs="Arial"/>
          <w:szCs w:val="22"/>
        </w:rPr>
        <w:t xml:space="preserve">           -0.090</w:t>
      </w:r>
    </w:p>
    <w:p w14:paraId="68130425" w14:textId="77777777" w:rsidR="00751E09" w:rsidRPr="00751E09" w:rsidRDefault="00751E09" w:rsidP="00751E09">
      <w:pPr>
        <w:pStyle w:val="PlainText"/>
        <w:rPr>
          <w:rFonts w:ascii="Arial" w:hAnsi="Arial" w:cs="Arial"/>
          <w:szCs w:val="22"/>
        </w:rPr>
      </w:pPr>
      <w:r w:rsidRPr="00751E09">
        <w:rPr>
          <w:rFonts w:ascii="Arial" w:hAnsi="Arial" w:cs="Arial"/>
          <w:szCs w:val="22"/>
        </w:rPr>
        <w:t xml:space="preserve">Maximum </w:t>
      </w:r>
      <w:proofErr w:type="spellStart"/>
      <w:r w:rsidRPr="00751E09">
        <w:rPr>
          <w:rFonts w:ascii="Arial" w:hAnsi="Arial" w:cs="Arial"/>
          <w:szCs w:val="22"/>
        </w:rPr>
        <w:t>dz</w:t>
      </w:r>
      <w:proofErr w:type="spellEnd"/>
      <w:r w:rsidRPr="00751E09">
        <w:rPr>
          <w:rFonts w:ascii="Arial" w:hAnsi="Arial" w:cs="Arial"/>
          <w:szCs w:val="22"/>
        </w:rPr>
        <w:t xml:space="preserve">           +0.140</w:t>
      </w:r>
    </w:p>
    <w:p w14:paraId="3C92E665" w14:textId="77777777" w:rsidR="00751E09" w:rsidRPr="00751E09" w:rsidRDefault="00751E09" w:rsidP="00751E09">
      <w:pPr>
        <w:pStyle w:val="PlainText"/>
        <w:rPr>
          <w:rFonts w:ascii="Arial" w:hAnsi="Arial" w:cs="Arial"/>
          <w:szCs w:val="22"/>
        </w:rPr>
      </w:pPr>
      <w:r w:rsidRPr="00751E09">
        <w:rPr>
          <w:rFonts w:ascii="Arial" w:hAnsi="Arial" w:cs="Arial"/>
          <w:szCs w:val="22"/>
        </w:rPr>
        <w:t>Average magnitude     0.031</w:t>
      </w:r>
    </w:p>
    <w:p w14:paraId="6A9D7A32" w14:textId="77777777" w:rsidR="00751E09" w:rsidRPr="00751E09" w:rsidRDefault="00751E09" w:rsidP="00751E09">
      <w:pPr>
        <w:pStyle w:val="PlainText"/>
        <w:rPr>
          <w:rFonts w:ascii="Arial" w:hAnsi="Arial" w:cs="Arial"/>
          <w:szCs w:val="22"/>
        </w:rPr>
      </w:pPr>
      <w:r w:rsidRPr="00751E09">
        <w:rPr>
          <w:rFonts w:ascii="Arial" w:hAnsi="Arial" w:cs="Arial"/>
          <w:szCs w:val="22"/>
        </w:rPr>
        <w:t>Root mean square      0.038</w:t>
      </w:r>
    </w:p>
    <w:p w14:paraId="369E0406" w14:textId="3665B146" w:rsidR="00572C9A" w:rsidRDefault="00751E09" w:rsidP="00751E09">
      <w:pPr>
        <w:pStyle w:val="PlainText"/>
        <w:rPr>
          <w:rFonts w:ascii="Arial" w:hAnsi="Arial" w:cs="Arial"/>
          <w:szCs w:val="22"/>
        </w:rPr>
        <w:sectPr w:rsidR="00572C9A" w:rsidSect="00751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751E09">
        <w:rPr>
          <w:rFonts w:ascii="Arial" w:hAnsi="Arial" w:cs="Arial"/>
          <w:szCs w:val="22"/>
        </w:rPr>
        <w:t>Std deviation         0.038</w:t>
      </w:r>
    </w:p>
    <w:p w14:paraId="7B4D41A2" w14:textId="77777777" w:rsidR="00751E09" w:rsidRDefault="00751E09" w:rsidP="00F61457">
      <w:pPr>
        <w:pStyle w:val="Heading1"/>
        <w:rPr>
          <w:rFonts w:ascii="Arial" w:hAnsi="Arial"/>
        </w:rPr>
        <w:sectPr w:rsidR="00751E09" w:rsidSect="00572C9A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9" w:name="_Toc52976736"/>
    </w:p>
    <w:p w14:paraId="0321498D" w14:textId="4C51DB0C" w:rsidR="00286FFE" w:rsidRPr="007B6F9A" w:rsidRDefault="00286FFE" w:rsidP="00F61457">
      <w:pPr>
        <w:pStyle w:val="Heading1"/>
        <w:rPr>
          <w:rFonts w:ascii="Arial" w:hAnsi="Arial"/>
        </w:rPr>
      </w:pPr>
      <w:r w:rsidRPr="007B6F9A">
        <w:rPr>
          <w:rFonts w:ascii="Arial" w:hAnsi="Arial"/>
        </w:rPr>
        <w:t>Deliverables</w:t>
      </w:r>
      <w:bookmarkEnd w:id="9"/>
      <w:r w:rsidRPr="007B6F9A">
        <w:rPr>
          <w:rFonts w:ascii="Arial" w:hAnsi="Arial"/>
        </w:rPr>
        <w:t xml:space="preserve"> </w:t>
      </w:r>
    </w:p>
    <w:p w14:paraId="2F0F6098" w14:textId="77777777" w:rsidR="00286FFE" w:rsidRPr="00C930EB" w:rsidRDefault="00286FFE" w:rsidP="00286FF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7BF96DCD" w14:textId="0C0004DE" w:rsidR="00175107" w:rsidRDefault="00175107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7B6F9A">
        <w:rPr>
          <w:rFonts w:ascii="Arial" w:hAnsi="Arial" w:cs="Arial"/>
          <w:color w:val="auto"/>
          <w:sz w:val="22"/>
          <w:szCs w:val="22"/>
        </w:rPr>
        <w:t xml:space="preserve">Final output data 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is provided </w:t>
      </w:r>
      <w:r w:rsidR="00E433ED">
        <w:rPr>
          <w:rFonts w:ascii="Arial" w:hAnsi="Arial" w:cs="Arial"/>
          <w:color w:val="auto"/>
          <w:sz w:val="22"/>
          <w:szCs w:val="22"/>
        </w:rPr>
        <w:t xml:space="preserve">in </w:t>
      </w:r>
      <w:r w:rsidRPr="007B6F9A">
        <w:rPr>
          <w:rFonts w:ascii="Arial" w:hAnsi="Arial" w:cs="Arial"/>
          <w:color w:val="auto"/>
          <w:sz w:val="22"/>
          <w:szCs w:val="22"/>
        </w:rPr>
        <w:t>NAD83</w:t>
      </w:r>
      <w:r w:rsidR="007B6F9A" w:rsidRPr="007B6F9A">
        <w:rPr>
          <w:rFonts w:ascii="Arial" w:hAnsi="Arial" w:cs="Arial"/>
          <w:color w:val="auto"/>
          <w:sz w:val="22"/>
          <w:szCs w:val="22"/>
        </w:rPr>
        <w:t>CSRS UTM</w:t>
      </w:r>
      <w:r w:rsidR="00D24B45">
        <w:rPr>
          <w:rFonts w:ascii="Arial" w:hAnsi="Arial" w:cs="Arial"/>
          <w:color w:val="auto"/>
          <w:sz w:val="22"/>
          <w:szCs w:val="22"/>
        </w:rPr>
        <w:t xml:space="preserve"> </w:t>
      </w:r>
      <w:r w:rsidR="002F1D30">
        <w:rPr>
          <w:rFonts w:ascii="Arial" w:hAnsi="Arial" w:cs="Arial"/>
          <w:color w:val="auto"/>
          <w:sz w:val="22"/>
          <w:szCs w:val="22"/>
        </w:rPr>
        <w:t xml:space="preserve">Zone </w:t>
      </w:r>
      <w:r w:rsidR="00751E09">
        <w:rPr>
          <w:rFonts w:ascii="Arial" w:hAnsi="Arial" w:cs="Arial"/>
          <w:color w:val="auto"/>
          <w:sz w:val="22"/>
          <w:szCs w:val="22"/>
        </w:rPr>
        <w:t>8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7B6F9A" w:rsidRPr="007B6F9A">
        <w:rPr>
          <w:rFonts w:ascii="Arial" w:hAnsi="Arial" w:cs="Arial"/>
          <w:color w:val="auto"/>
          <w:sz w:val="22"/>
          <w:szCs w:val="22"/>
        </w:rPr>
        <w:t>and the elevati</w:t>
      </w:r>
      <w:r w:rsidR="006D338C">
        <w:rPr>
          <w:rFonts w:ascii="Arial" w:hAnsi="Arial" w:cs="Arial"/>
          <w:color w:val="auto"/>
          <w:sz w:val="22"/>
          <w:szCs w:val="22"/>
        </w:rPr>
        <w:t>ons ar</w:t>
      </w:r>
      <w:r w:rsidR="007B6F9A" w:rsidRPr="007B6F9A">
        <w:rPr>
          <w:rFonts w:ascii="Arial" w:hAnsi="Arial" w:cs="Arial"/>
          <w:color w:val="auto"/>
          <w:sz w:val="22"/>
          <w:szCs w:val="22"/>
        </w:rPr>
        <w:t>e based on</w:t>
      </w:r>
      <w:r w:rsidR="00DF480A">
        <w:rPr>
          <w:rFonts w:ascii="Arial" w:hAnsi="Arial" w:cs="Arial"/>
          <w:color w:val="auto"/>
          <w:sz w:val="22"/>
          <w:szCs w:val="22"/>
        </w:rPr>
        <w:t xml:space="preserve"> CGVD</w:t>
      </w:r>
      <w:r w:rsidR="00EB57F8">
        <w:rPr>
          <w:rFonts w:ascii="Arial" w:hAnsi="Arial" w:cs="Arial"/>
          <w:color w:val="auto"/>
          <w:sz w:val="22"/>
          <w:szCs w:val="22"/>
        </w:rPr>
        <w:t>28 HT2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 geoid model.</w:t>
      </w:r>
      <w:r w:rsidRPr="007B6F9A">
        <w:rPr>
          <w:rFonts w:ascii="Arial" w:hAnsi="Arial" w:cs="Arial"/>
          <w:color w:val="auto"/>
          <w:sz w:val="22"/>
          <w:szCs w:val="22"/>
        </w:rPr>
        <w:t xml:space="preserve"> 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BF5832">
        <w:rPr>
          <w:rFonts w:ascii="Arial" w:hAnsi="Arial" w:cs="Arial"/>
          <w:color w:val="auto"/>
          <w:sz w:val="22"/>
          <w:szCs w:val="22"/>
        </w:rPr>
        <w:t xml:space="preserve">The deliverables </w:t>
      </w:r>
      <w:r w:rsidR="00E433ED">
        <w:rPr>
          <w:rFonts w:ascii="Arial" w:hAnsi="Arial" w:cs="Arial"/>
          <w:color w:val="auto"/>
          <w:sz w:val="22"/>
          <w:szCs w:val="22"/>
        </w:rPr>
        <w:t>include</w:t>
      </w:r>
      <w:r w:rsidR="00CE3835">
        <w:rPr>
          <w:rFonts w:ascii="Arial" w:hAnsi="Arial" w:cs="Arial"/>
          <w:color w:val="auto"/>
          <w:sz w:val="22"/>
          <w:szCs w:val="22"/>
        </w:rPr>
        <w:t>:</w:t>
      </w:r>
    </w:p>
    <w:p w14:paraId="2AF6465D" w14:textId="77777777" w:rsidR="00A31672" w:rsidRPr="007B6F9A" w:rsidRDefault="00A31672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4F61F0C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 xml:space="preserve">Bare Earth </w:t>
      </w:r>
      <w:r w:rsidR="00C27A7F">
        <w:rPr>
          <w:rFonts w:eastAsia="Calibri"/>
        </w:rPr>
        <w:t>&amp; T</w:t>
      </w:r>
      <w:r>
        <w:rPr>
          <w:rFonts w:eastAsia="Calibri"/>
        </w:rPr>
        <w:t>hinned model key points in las</w:t>
      </w:r>
      <w:r w:rsidR="00C27A7F">
        <w:rPr>
          <w:rFonts w:eastAsia="Calibri"/>
        </w:rPr>
        <w:t>,</w:t>
      </w:r>
      <w:r w:rsidR="004A17BB">
        <w:rPr>
          <w:rFonts w:eastAsia="Calibri"/>
        </w:rPr>
        <w:t xml:space="preserve"> </w:t>
      </w:r>
      <w:proofErr w:type="spellStart"/>
      <w:r>
        <w:rPr>
          <w:rFonts w:eastAsia="Calibri"/>
        </w:rPr>
        <w:t>xyz</w:t>
      </w:r>
      <w:proofErr w:type="spellEnd"/>
    </w:p>
    <w:p w14:paraId="3111F138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proofErr w:type="gramStart"/>
      <w:r>
        <w:rPr>
          <w:rFonts w:eastAsia="Calibri"/>
        </w:rPr>
        <w:t>Non Bare</w:t>
      </w:r>
      <w:proofErr w:type="gramEnd"/>
      <w:r>
        <w:rPr>
          <w:rFonts w:eastAsia="Calibri"/>
        </w:rPr>
        <w:t xml:space="preserve"> </w:t>
      </w:r>
      <w:r w:rsidR="00C50DA9">
        <w:rPr>
          <w:rFonts w:eastAsia="Calibri"/>
        </w:rPr>
        <w:t>Earth in las format</w:t>
      </w:r>
    </w:p>
    <w:p w14:paraId="185FAD5D" w14:textId="77777777" w:rsidR="00B90F42" w:rsidRPr="005C6B87" w:rsidRDefault="00B90F42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>Index map</w:t>
      </w:r>
    </w:p>
    <w:p w14:paraId="298A8F38" w14:textId="77777777" w:rsidR="00E42EA4" w:rsidRPr="005C6B87" w:rsidRDefault="00B90F42" w:rsidP="005C6B87">
      <w:pPr>
        <w:pStyle w:val="ListParagraph"/>
        <w:numPr>
          <w:ilvl w:val="0"/>
          <w:numId w:val="24"/>
        </w:numPr>
        <w:contextualSpacing/>
        <w:rPr>
          <w:rFonts w:cs="Arial"/>
          <w:color w:val="000000"/>
          <w:sz w:val="20"/>
        </w:rPr>
      </w:pPr>
      <w:r w:rsidRPr="005C6B87">
        <w:rPr>
          <w:rFonts w:eastAsia="Calibri"/>
        </w:rPr>
        <w:t xml:space="preserve">15 cm </w:t>
      </w:r>
      <w:proofErr w:type="spellStart"/>
      <w:r w:rsidR="00607024" w:rsidRPr="005C6B87">
        <w:rPr>
          <w:rFonts w:eastAsia="Calibri"/>
        </w:rPr>
        <w:t>Ortho</w:t>
      </w:r>
      <w:r w:rsidRPr="005C6B87">
        <w:rPr>
          <w:rFonts w:eastAsia="Calibri"/>
        </w:rPr>
        <w:t>phto</w:t>
      </w:r>
      <w:proofErr w:type="spellEnd"/>
    </w:p>
    <w:sectPr w:rsidR="00E42EA4" w:rsidRPr="005C6B87" w:rsidSect="00572C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525D" w14:textId="77777777" w:rsidR="005551AA" w:rsidRDefault="005551AA">
      <w:r>
        <w:separator/>
      </w:r>
    </w:p>
  </w:endnote>
  <w:endnote w:type="continuationSeparator" w:id="0">
    <w:p w14:paraId="09A2F173" w14:textId="77777777" w:rsidR="005551AA" w:rsidRDefault="005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DDAC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AD1DF" w14:textId="77777777" w:rsidR="005551AA" w:rsidRDefault="00555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E44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02792C1" w14:textId="77777777" w:rsidR="005551AA" w:rsidRDefault="0055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274B" w14:textId="77777777" w:rsidR="005551AA" w:rsidRDefault="005551AA">
      <w:r>
        <w:separator/>
      </w:r>
    </w:p>
  </w:footnote>
  <w:footnote w:type="continuationSeparator" w:id="0">
    <w:p w14:paraId="289A4436" w14:textId="77777777" w:rsidR="005551AA" w:rsidRDefault="0055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AE3D62"/>
    <w:lvl w:ilvl="0">
      <w:numFmt w:val="bullet"/>
      <w:lvlText w:val="*"/>
      <w:lvlJc w:val="left"/>
    </w:lvl>
  </w:abstractNum>
  <w:abstractNum w:abstractNumId="1" w15:restartNumberingAfterBreak="0">
    <w:nsid w:val="023B4E84"/>
    <w:multiLevelType w:val="hybridMultilevel"/>
    <w:tmpl w:val="35A673EA"/>
    <w:lvl w:ilvl="0" w:tplc="92345F3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249C"/>
    <w:multiLevelType w:val="hybridMultilevel"/>
    <w:tmpl w:val="A5C606E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CC766FC"/>
    <w:multiLevelType w:val="hybridMultilevel"/>
    <w:tmpl w:val="08702C7A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0CB0"/>
    <w:multiLevelType w:val="hybridMultilevel"/>
    <w:tmpl w:val="57EC4F00"/>
    <w:lvl w:ilvl="0" w:tplc="1E947B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F0A26E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2D4A"/>
    <w:multiLevelType w:val="hybridMultilevel"/>
    <w:tmpl w:val="FC1C51A4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736"/>
    <w:multiLevelType w:val="hybridMultilevel"/>
    <w:tmpl w:val="CC940766"/>
    <w:lvl w:ilvl="0" w:tplc="1BC6F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A6F7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3079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E080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F68DA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52C7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30D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50CA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08D5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7996"/>
    <w:multiLevelType w:val="hybridMultilevel"/>
    <w:tmpl w:val="014ACAF0"/>
    <w:lvl w:ilvl="0" w:tplc="4B54542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30CA"/>
    <w:multiLevelType w:val="hybridMultilevel"/>
    <w:tmpl w:val="7B644A9E"/>
    <w:lvl w:ilvl="0" w:tplc="BECC2DE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26AA"/>
    <w:multiLevelType w:val="hybridMultilevel"/>
    <w:tmpl w:val="E182E132"/>
    <w:lvl w:ilvl="0" w:tplc="CF487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A9A2C">
      <w:start w:val="1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B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A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28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AF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C95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A73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0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6B07"/>
    <w:multiLevelType w:val="hybridMultilevel"/>
    <w:tmpl w:val="77E40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655A"/>
    <w:multiLevelType w:val="hybridMultilevel"/>
    <w:tmpl w:val="07D6F4B4"/>
    <w:lvl w:ilvl="0" w:tplc="2AE29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AE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A5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AC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CD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62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46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2A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CE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0D32"/>
    <w:multiLevelType w:val="hybridMultilevel"/>
    <w:tmpl w:val="8A623AC6"/>
    <w:lvl w:ilvl="0" w:tplc="2C7A96B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1CB40C4"/>
    <w:multiLevelType w:val="multilevel"/>
    <w:tmpl w:val="302C5F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 Bold" w:hAnsi="Arial Bold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720" w:firstLine="2160"/>
      </w:pPr>
      <w:rPr>
        <w:rFonts w:ascii="Arial Bold" w:hAnsi="Arial Bold" w:hint="default"/>
        <w:b/>
        <w:i w:val="0"/>
        <w:color w:val="auto"/>
        <w:sz w:val="22"/>
        <w:u w:val="none"/>
      </w:rPr>
    </w:lvl>
    <w:lvl w:ilvl="5">
      <w:start w:val="1"/>
      <w:numFmt w:val="bullet"/>
      <w:lvlText w:val="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  <w:b w:val="0"/>
        <w:i w:val="0"/>
        <w:color w:val="auto"/>
        <w:sz w:val="1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E933270"/>
    <w:multiLevelType w:val="hybridMultilevel"/>
    <w:tmpl w:val="4B0A4AE2"/>
    <w:lvl w:ilvl="0" w:tplc="62AE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6DEE"/>
    <w:multiLevelType w:val="hybridMultilevel"/>
    <w:tmpl w:val="7F1E09F2"/>
    <w:lvl w:ilvl="0" w:tplc="DBCEF40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135"/>
    <w:multiLevelType w:val="hybridMultilevel"/>
    <w:tmpl w:val="470C2C60"/>
    <w:lvl w:ilvl="0" w:tplc="7082ACA2">
      <w:numFmt w:val="bullet"/>
      <w:lvlText w:val="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A36DD"/>
    <w:multiLevelType w:val="hybridMultilevel"/>
    <w:tmpl w:val="A5EE1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C213C"/>
    <w:multiLevelType w:val="hybridMultilevel"/>
    <w:tmpl w:val="22B622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224CE"/>
    <w:multiLevelType w:val="hybridMultilevel"/>
    <w:tmpl w:val="66B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76D74"/>
    <w:multiLevelType w:val="hybridMultilevel"/>
    <w:tmpl w:val="9904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D27"/>
    <w:multiLevelType w:val="hybridMultilevel"/>
    <w:tmpl w:val="29BA0E8A"/>
    <w:lvl w:ilvl="0" w:tplc="47921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0B7CE">
      <w:start w:val="17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A3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4E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E0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CC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A4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09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86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3">
    <w:abstractNumId w:val="21"/>
  </w:num>
  <w:num w:numId="4">
    <w:abstractNumId w:val="11"/>
  </w:num>
  <w:num w:numId="5">
    <w:abstractNumId w:val="18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3"/>
  </w:num>
  <w:num w:numId="11">
    <w:abstractNumId w:val="13"/>
  </w:num>
  <w:num w:numId="12">
    <w:abstractNumId w:val="13"/>
  </w:num>
  <w:num w:numId="13">
    <w:abstractNumId w:val="14"/>
  </w:num>
  <w:num w:numId="14">
    <w:abstractNumId w:val="10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9"/>
  </w:num>
  <w:num w:numId="20">
    <w:abstractNumId w:val="2"/>
  </w:num>
  <w:num w:numId="21">
    <w:abstractNumId w:val="15"/>
  </w:num>
  <w:num w:numId="22">
    <w:abstractNumId w:val="20"/>
  </w:num>
  <w:num w:numId="23">
    <w:abstractNumId w:val="16"/>
  </w:num>
  <w:num w:numId="24">
    <w:abstractNumId w:val="1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FD"/>
    <w:rsid w:val="000008CD"/>
    <w:rsid w:val="00000C43"/>
    <w:rsid w:val="00000FE8"/>
    <w:rsid w:val="000017F3"/>
    <w:rsid w:val="0000361F"/>
    <w:rsid w:val="000043E0"/>
    <w:rsid w:val="00004618"/>
    <w:rsid w:val="00004BE5"/>
    <w:rsid w:val="00004CF4"/>
    <w:rsid w:val="00004FD3"/>
    <w:rsid w:val="00005695"/>
    <w:rsid w:val="000075B5"/>
    <w:rsid w:val="0001016A"/>
    <w:rsid w:val="00015837"/>
    <w:rsid w:val="00016FCA"/>
    <w:rsid w:val="00017027"/>
    <w:rsid w:val="00017458"/>
    <w:rsid w:val="0002016A"/>
    <w:rsid w:val="00020428"/>
    <w:rsid w:val="0002230D"/>
    <w:rsid w:val="0002304B"/>
    <w:rsid w:val="000264FC"/>
    <w:rsid w:val="00026B90"/>
    <w:rsid w:val="00033455"/>
    <w:rsid w:val="00035053"/>
    <w:rsid w:val="000364E7"/>
    <w:rsid w:val="000369A1"/>
    <w:rsid w:val="000421BB"/>
    <w:rsid w:val="00044ECA"/>
    <w:rsid w:val="00047C01"/>
    <w:rsid w:val="00051E9D"/>
    <w:rsid w:val="00052394"/>
    <w:rsid w:val="00054C67"/>
    <w:rsid w:val="000557EB"/>
    <w:rsid w:val="00057CDA"/>
    <w:rsid w:val="00060962"/>
    <w:rsid w:val="00062B5A"/>
    <w:rsid w:val="00064CEB"/>
    <w:rsid w:val="00070E75"/>
    <w:rsid w:val="0007149C"/>
    <w:rsid w:val="00074543"/>
    <w:rsid w:val="00075EBF"/>
    <w:rsid w:val="00077490"/>
    <w:rsid w:val="0008045C"/>
    <w:rsid w:val="00081AAB"/>
    <w:rsid w:val="00081D33"/>
    <w:rsid w:val="000834E5"/>
    <w:rsid w:val="000836A7"/>
    <w:rsid w:val="0008788D"/>
    <w:rsid w:val="00087AD9"/>
    <w:rsid w:val="000918AC"/>
    <w:rsid w:val="0009316D"/>
    <w:rsid w:val="000A0C96"/>
    <w:rsid w:val="000A1CFB"/>
    <w:rsid w:val="000A212F"/>
    <w:rsid w:val="000A4BA9"/>
    <w:rsid w:val="000A52B2"/>
    <w:rsid w:val="000A5393"/>
    <w:rsid w:val="000A7733"/>
    <w:rsid w:val="000B0665"/>
    <w:rsid w:val="000B16EA"/>
    <w:rsid w:val="000B1778"/>
    <w:rsid w:val="000B2425"/>
    <w:rsid w:val="000B3097"/>
    <w:rsid w:val="000B6299"/>
    <w:rsid w:val="000B7AA9"/>
    <w:rsid w:val="000C228C"/>
    <w:rsid w:val="000C2CE1"/>
    <w:rsid w:val="000C2EDB"/>
    <w:rsid w:val="000C33A1"/>
    <w:rsid w:val="000C66BA"/>
    <w:rsid w:val="000C74E7"/>
    <w:rsid w:val="000D01D8"/>
    <w:rsid w:val="000D3D6A"/>
    <w:rsid w:val="000E1A24"/>
    <w:rsid w:val="000E420E"/>
    <w:rsid w:val="000E479F"/>
    <w:rsid w:val="000E68D8"/>
    <w:rsid w:val="000F0FEC"/>
    <w:rsid w:val="000F1559"/>
    <w:rsid w:val="000F2145"/>
    <w:rsid w:val="000F3793"/>
    <w:rsid w:val="000F406B"/>
    <w:rsid w:val="000F4682"/>
    <w:rsid w:val="00103F2F"/>
    <w:rsid w:val="0011281D"/>
    <w:rsid w:val="001136CD"/>
    <w:rsid w:val="00115A54"/>
    <w:rsid w:val="0012090A"/>
    <w:rsid w:val="00120CD3"/>
    <w:rsid w:val="0012175D"/>
    <w:rsid w:val="001226F9"/>
    <w:rsid w:val="00124AB7"/>
    <w:rsid w:val="001263AE"/>
    <w:rsid w:val="00130910"/>
    <w:rsid w:val="00135730"/>
    <w:rsid w:val="00135C9B"/>
    <w:rsid w:val="00136D5F"/>
    <w:rsid w:val="00143231"/>
    <w:rsid w:val="00143C83"/>
    <w:rsid w:val="00145D13"/>
    <w:rsid w:val="001511DB"/>
    <w:rsid w:val="001515CA"/>
    <w:rsid w:val="001541C9"/>
    <w:rsid w:val="001551F6"/>
    <w:rsid w:val="00156C79"/>
    <w:rsid w:val="00162AAD"/>
    <w:rsid w:val="00162D03"/>
    <w:rsid w:val="00162FCE"/>
    <w:rsid w:val="00163F6C"/>
    <w:rsid w:val="0016400A"/>
    <w:rsid w:val="0016599C"/>
    <w:rsid w:val="0016681F"/>
    <w:rsid w:val="001705F9"/>
    <w:rsid w:val="0017104E"/>
    <w:rsid w:val="00172E97"/>
    <w:rsid w:val="00173A72"/>
    <w:rsid w:val="00175107"/>
    <w:rsid w:val="001779BE"/>
    <w:rsid w:val="00181219"/>
    <w:rsid w:val="001813EE"/>
    <w:rsid w:val="0018499C"/>
    <w:rsid w:val="00186CDB"/>
    <w:rsid w:val="00187252"/>
    <w:rsid w:val="00190A85"/>
    <w:rsid w:val="00190EEC"/>
    <w:rsid w:val="001970A0"/>
    <w:rsid w:val="001A1718"/>
    <w:rsid w:val="001A2170"/>
    <w:rsid w:val="001A3FA8"/>
    <w:rsid w:val="001A5833"/>
    <w:rsid w:val="001A6C1C"/>
    <w:rsid w:val="001A723B"/>
    <w:rsid w:val="001B0163"/>
    <w:rsid w:val="001B0CDA"/>
    <w:rsid w:val="001B3929"/>
    <w:rsid w:val="001B4285"/>
    <w:rsid w:val="001B5A7F"/>
    <w:rsid w:val="001B6CA3"/>
    <w:rsid w:val="001C0254"/>
    <w:rsid w:val="001C2F6C"/>
    <w:rsid w:val="001C5AD5"/>
    <w:rsid w:val="001C6107"/>
    <w:rsid w:val="001C7044"/>
    <w:rsid w:val="001C7C0F"/>
    <w:rsid w:val="001D0DD2"/>
    <w:rsid w:val="001D384C"/>
    <w:rsid w:val="001D3B96"/>
    <w:rsid w:val="001D46F3"/>
    <w:rsid w:val="001D65C1"/>
    <w:rsid w:val="001D7098"/>
    <w:rsid w:val="001D72ED"/>
    <w:rsid w:val="001D7856"/>
    <w:rsid w:val="001E22AF"/>
    <w:rsid w:val="001E3E52"/>
    <w:rsid w:val="001E50C8"/>
    <w:rsid w:val="001E6551"/>
    <w:rsid w:val="001F0616"/>
    <w:rsid w:val="001F1728"/>
    <w:rsid w:val="001F1D53"/>
    <w:rsid w:val="001F259E"/>
    <w:rsid w:val="001F52C9"/>
    <w:rsid w:val="00202172"/>
    <w:rsid w:val="00202589"/>
    <w:rsid w:val="00202CFE"/>
    <w:rsid w:val="00205AC9"/>
    <w:rsid w:val="002104AB"/>
    <w:rsid w:val="00210F7F"/>
    <w:rsid w:val="00211279"/>
    <w:rsid w:val="002117BB"/>
    <w:rsid w:val="0021285A"/>
    <w:rsid w:val="00212964"/>
    <w:rsid w:val="00214026"/>
    <w:rsid w:val="0021501D"/>
    <w:rsid w:val="002210CF"/>
    <w:rsid w:val="002225BA"/>
    <w:rsid w:val="00222E36"/>
    <w:rsid w:val="0022369B"/>
    <w:rsid w:val="002263AB"/>
    <w:rsid w:val="00231BBB"/>
    <w:rsid w:val="00232305"/>
    <w:rsid w:val="002325F3"/>
    <w:rsid w:val="00241AC6"/>
    <w:rsid w:val="00242F9B"/>
    <w:rsid w:val="002441E3"/>
    <w:rsid w:val="0024559E"/>
    <w:rsid w:val="00245A65"/>
    <w:rsid w:val="002463EE"/>
    <w:rsid w:val="0025021A"/>
    <w:rsid w:val="002515A3"/>
    <w:rsid w:val="00251BDB"/>
    <w:rsid w:val="0025347E"/>
    <w:rsid w:val="002542C8"/>
    <w:rsid w:val="00255780"/>
    <w:rsid w:val="00255DEA"/>
    <w:rsid w:val="00256A3A"/>
    <w:rsid w:val="00257C9F"/>
    <w:rsid w:val="00257D80"/>
    <w:rsid w:val="00260677"/>
    <w:rsid w:val="00260808"/>
    <w:rsid w:val="00260972"/>
    <w:rsid w:val="00262169"/>
    <w:rsid w:val="002621B0"/>
    <w:rsid w:val="0026390A"/>
    <w:rsid w:val="00265483"/>
    <w:rsid w:val="00265ADE"/>
    <w:rsid w:val="00267EDD"/>
    <w:rsid w:val="00271214"/>
    <w:rsid w:val="00271A72"/>
    <w:rsid w:val="00272F7B"/>
    <w:rsid w:val="0027481B"/>
    <w:rsid w:val="00275CD9"/>
    <w:rsid w:val="002768C5"/>
    <w:rsid w:val="0027691D"/>
    <w:rsid w:val="0028414A"/>
    <w:rsid w:val="0028521C"/>
    <w:rsid w:val="00286598"/>
    <w:rsid w:val="00286FFE"/>
    <w:rsid w:val="00290122"/>
    <w:rsid w:val="0029015C"/>
    <w:rsid w:val="002925C0"/>
    <w:rsid w:val="0029442C"/>
    <w:rsid w:val="002973AD"/>
    <w:rsid w:val="002974E5"/>
    <w:rsid w:val="002A43BD"/>
    <w:rsid w:val="002A4AE1"/>
    <w:rsid w:val="002A5125"/>
    <w:rsid w:val="002A54BF"/>
    <w:rsid w:val="002A6293"/>
    <w:rsid w:val="002A6B66"/>
    <w:rsid w:val="002A708F"/>
    <w:rsid w:val="002A744A"/>
    <w:rsid w:val="002B0626"/>
    <w:rsid w:val="002B1A12"/>
    <w:rsid w:val="002B1E21"/>
    <w:rsid w:val="002B41D0"/>
    <w:rsid w:val="002B5D6D"/>
    <w:rsid w:val="002C06CD"/>
    <w:rsid w:val="002C0B56"/>
    <w:rsid w:val="002C0F5C"/>
    <w:rsid w:val="002C11F9"/>
    <w:rsid w:val="002C4AA0"/>
    <w:rsid w:val="002C5643"/>
    <w:rsid w:val="002C5755"/>
    <w:rsid w:val="002C62CD"/>
    <w:rsid w:val="002D0E87"/>
    <w:rsid w:val="002D2206"/>
    <w:rsid w:val="002D6152"/>
    <w:rsid w:val="002D760F"/>
    <w:rsid w:val="002E3DA3"/>
    <w:rsid w:val="002F1441"/>
    <w:rsid w:val="002F1D30"/>
    <w:rsid w:val="002F30FE"/>
    <w:rsid w:val="002F35FC"/>
    <w:rsid w:val="002F69DD"/>
    <w:rsid w:val="0030012F"/>
    <w:rsid w:val="003022E4"/>
    <w:rsid w:val="00304755"/>
    <w:rsid w:val="00304905"/>
    <w:rsid w:val="003049F6"/>
    <w:rsid w:val="00304B5A"/>
    <w:rsid w:val="00305622"/>
    <w:rsid w:val="003056CC"/>
    <w:rsid w:val="00305EB0"/>
    <w:rsid w:val="00310580"/>
    <w:rsid w:val="00311CE8"/>
    <w:rsid w:val="0031421D"/>
    <w:rsid w:val="00321CBD"/>
    <w:rsid w:val="00323215"/>
    <w:rsid w:val="00323C71"/>
    <w:rsid w:val="00326772"/>
    <w:rsid w:val="00334F30"/>
    <w:rsid w:val="003400A3"/>
    <w:rsid w:val="00341F99"/>
    <w:rsid w:val="003424A7"/>
    <w:rsid w:val="003426AB"/>
    <w:rsid w:val="00350F05"/>
    <w:rsid w:val="003510C5"/>
    <w:rsid w:val="0035130D"/>
    <w:rsid w:val="003522DD"/>
    <w:rsid w:val="00353621"/>
    <w:rsid w:val="0035398D"/>
    <w:rsid w:val="00354BC7"/>
    <w:rsid w:val="00354CFE"/>
    <w:rsid w:val="00360559"/>
    <w:rsid w:val="00361B36"/>
    <w:rsid w:val="00363CC9"/>
    <w:rsid w:val="00363FAD"/>
    <w:rsid w:val="003671EF"/>
    <w:rsid w:val="00373FF3"/>
    <w:rsid w:val="0038076E"/>
    <w:rsid w:val="00380961"/>
    <w:rsid w:val="003824AC"/>
    <w:rsid w:val="0038285C"/>
    <w:rsid w:val="00384C68"/>
    <w:rsid w:val="00387D26"/>
    <w:rsid w:val="00391431"/>
    <w:rsid w:val="00393239"/>
    <w:rsid w:val="0039392C"/>
    <w:rsid w:val="003A11BA"/>
    <w:rsid w:val="003A3104"/>
    <w:rsid w:val="003A581E"/>
    <w:rsid w:val="003B156F"/>
    <w:rsid w:val="003B1581"/>
    <w:rsid w:val="003B1CC6"/>
    <w:rsid w:val="003B2298"/>
    <w:rsid w:val="003B270D"/>
    <w:rsid w:val="003B44F3"/>
    <w:rsid w:val="003B626A"/>
    <w:rsid w:val="003C157A"/>
    <w:rsid w:val="003C262B"/>
    <w:rsid w:val="003C395A"/>
    <w:rsid w:val="003C493D"/>
    <w:rsid w:val="003C4E84"/>
    <w:rsid w:val="003C6BBE"/>
    <w:rsid w:val="003C7B39"/>
    <w:rsid w:val="003D0AA2"/>
    <w:rsid w:val="003D1C32"/>
    <w:rsid w:val="003D2A8C"/>
    <w:rsid w:val="003D5FAA"/>
    <w:rsid w:val="003D7F8A"/>
    <w:rsid w:val="003E0D86"/>
    <w:rsid w:val="003E3D56"/>
    <w:rsid w:val="003E48BD"/>
    <w:rsid w:val="003E6BF1"/>
    <w:rsid w:val="003E769A"/>
    <w:rsid w:val="003F170C"/>
    <w:rsid w:val="003F2174"/>
    <w:rsid w:val="003F380A"/>
    <w:rsid w:val="003F6EA3"/>
    <w:rsid w:val="004019C7"/>
    <w:rsid w:val="0040579A"/>
    <w:rsid w:val="00407407"/>
    <w:rsid w:val="00407AFD"/>
    <w:rsid w:val="004102C0"/>
    <w:rsid w:val="004103C6"/>
    <w:rsid w:val="004116CE"/>
    <w:rsid w:val="00414291"/>
    <w:rsid w:val="00425B76"/>
    <w:rsid w:val="00426494"/>
    <w:rsid w:val="00427590"/>
    <w:rsid w:val="004278F5"/>
    <w:rsid w:val="00427F19"/>
    <w:rsid w:val="00430844"/>
    <w:rsid w:val="00431AD1"/>
    <w:rsid w:val="0043437F"/>
    <w:rsid w:val="00434B27"/>
    <w:rsid w:val="00437165"/>
    <w:rsid w:val="00440815"/>
    <w:rsid w:val="00443327"/>
    <w:rsid w:val="00443793"/>
    <w:rsid w:val="00443A20"/>
    <w:rsid w:val="00452268"/>
    <w:rsid w:val="004541BC"/>
    <w:rsid w:val="00455947"/>
    <w:rsid w:val="00456C2A"/>
    <w:rsid w:val="0045721F"/>
    <w:rsid w:val="0046073D"/>
    <w:rsid w:val="00460BCA"/>
    <w:rsid w:val="00465B51"/>
    <w:rsid w:val="00466A4A"/>
    <w:rsid w:val="004720E0"/>
    <w:rsid w:val="004763E6"/>
    <w:rsid w:val="00477FAE"/>
    <w:rsid w:val="004817E1"/>
    <w:rsid w:val="00481D8B"/>
    <w:rsid w:val="004835C8"/>
    <w:rsid w:val="004837AA"/>
    <w:rsid w:val="004873C6"/>
    <w:rsid w:val="00490148"/>
    <w:rsid w:val="00490232"/>
    <w:rsid w:val="00493129"/>
    <w:rsid w:val="00493428"/>
    <w:rsid w:val="0049635D"/>
    <w:rsid w:val="0049656F"/>
    <w:rsid w:val="00496A39"/>
    <w:rsid w:val="00497A49"/>
    <w:rsid w:val="004A17BB"/>
    <w:rsid w:val="004A3423"/>
    <w:rsid w:val="004A3C93"/>
    <w:rsid w:val="004A57FC"/>
    <w:rsid w:val="004A6656"/>
    <w:rsid w:val="004A6756"/>
    <w:rsid w:val="004B116D"/>
    <w:rsid w:val="004B3CA9"/>
    <w:rsid w:val="004B3D97"/>
    <w:rsid w:val="004B4D40"/>
    <w:rsid w:val="004B533E"/>
    <w:rsid w:val="004B5A4A"/>
    <w:rsid w:val="004B73E7"/>
    <w:rsid w:val="004C058D"/>
    <w:rsid w:val="004C0FF4"/>
    <w:rsid w:val="004C28D1"/>
    <w:rsid w:val="004C2F1A"/>
    <w:rsid w:val="004C3391"/>
    <w:rsid w:val="004C5344"/>
    <w:rsid w:val="004C5B2A"/>
    <w:rsid w:val="004C684A"/>
    <w:rsid w:val="004D0BDC"/>
    <w:rsid w:val="004D28DE"/>
    <w:rsid w:val="004D374E"/>
    <w:rsid w:val="004D66FA"/>
    <w:rsid w:val="004E46BE"/>
    <w:rsid w:val="004E4EFB"/>
    <w:rsid w:val="004E65AF"/>
    <w:rsid w:val="004E7045"/>
    <w:rsid w:val="004F0B8D"/>
    <w:rsid w:val="004F2A6E"/>
    <w:rsid w:val="004F3C7F"/>
    <w:rsid w:val="004F4107"/>
    <w:rsid w:val="004F41A8"/>
    <w:rsid w:val="004F6B39"/>
    <w:rsid w:val="004F75DD"/>
    <w:rsid w:val="004F7EE8"/>
    <w:rsid w:val="005003E3"/>
    <w:rsid w:val="00502090"/>
    <w:rsid w:val="005021C9"/>
    <w:rsid w:val="00503C1C"/>
    <w:rsid w:val="00505428"/>
    <w:rsid w:val="00505558"/>
    <w:rsid w:val="005157D4"/>
    <w:rsid w:val="005166BE"/>
    <w:rsid w:val="00516FFA"/>
    <w:rsid w:val="00517CD3"/>
    <w:rsid w:val="00523AE6"/>
    <w:rsid w:val="00524159"/>
    <w:rsid w:val="0052523C"/>
    <w:rsid w:val="00527C5B"/>
    <w:rsid w:val="00530CB3"/>
    <w:rsid w:val="00530F18"/>
    <w:rsid w:val="00533B93"/>
    <w:rsid w:val="00535FDE"/>
    <w:rsid w:val="0054261C"/>
    <w:rsid w:val="005432FE"/>
    <w:rsid w:val="005460DD"/>
    <w:rsid w:val="00546342"/>
    <w:rsid w:val="00547284"/>
    <w:rsid w:val="00550CFE"/>
    <w:rsid w:val="0055125C"/>
    <w:rsid w:val="00551708"/>
    <w:rsid w:val="005517B2"/>
    <w:rsid w:val="005538D3"/>
    <w:rsid w:val="005551AA"/>
    <w:rsid w:val="005563A6"/>
    <w:rsid w:val="005603FD"/>
    <w:rsid w:val="00560581"/>
    <w:rsid w:val="00562A9C"/>
    <w:rsid w:val="005630DF"/>
    <w:rsid w:val="00563BD1"/>
    <w:rsid w:val="005676F5"/>
    <w:rsid w:val="0057192E"/>
    <w:rsid w:val="00572081"/>
    <w:rsid w:val="00572C9A"/>
    <w:rsid w:val="00574DAB"/>
    <w:rsid w:val="00576F33"/>
    <w:rsid w:val="00580A21"/>
    <w:rsid w:val="00581624"/>
    <w:rsid w:val="00581E82"/>
    <w:rsid w:val="005828A1"/>
    <w:rsid w:val="00582EAD"/>
    <w:rsid w:val="00582F82"/>
    <w:rsid w:val="005848FE"/>
    <w:rsid w:val="005862A0"/>
    <w:rsid w:val="005866C6"/>
    <w:rsid w:val="00587A15"/>
    <w:rsid w:val="0059075F"/>
    <w:rsid w:val="005908F0"/>
    <w:rsid w:val="00593177"/>
    <w:rsid w:val="00597265"/>
    <w:rsid w:val="00597542"/>
    <w:rsid w:val="0059780B"/>
    <w:rsid w:val="005A04D8"/>
    <w:rsid w:val="005A2E3F"/>
    <w:rsid w:val="005B0D9C"/>
    <w:rsid w:val="005B4AC8"/>
    <w:rsid w:val="005B4D28"/>
    <w:rsid w:val="005B5084"/>
    <w:rsid w:val="005B5A7F"/>
    <w:rsid w:val="005B769C"/>
    <w:rsid w:val="005C208B"/>
    <w:rsid w:val="005C3C3C"/>
    <w:rsid w:val="005C59E6"/>
    <w:rsid w:val="005C6B87"/>
    <w:rsid w:val="005C7239"/>
    <w:rsid w:val="005D1192"/>
    <w:rsid w:val="005D1BC8"/>
    <w:rsid w:val="005D367F"/>
    <w:rsid w:val="005D64CD"/>
    <w:rsid w:val="005D681E"/>
    <w:rsid w:val="005E007C"/>
    <w:rsid w:val="005E0DAD"/>
    <w:rsid w:val="005E2178"/>
    <w:rsid w:val="005E32CC"/>
    <w:rsid w:val="005E3476"/>
    <w:rsid w:val="005E6D2D"/>
    <w:rsid w:val="005F138C"/>
    <w:rsid w:val="005F16F4"/>
    <w:rsid w:val="005F1CC4"/>
    <w:rsid w:val="005F39D1"/>
    <w:rsid w:val="005F3F42"/>
    <w:rsid w:val="005F4061"/>
    <w:rsid w:val="005F588B"/>
    <w:rsid w:val="005F7455"/>
    <w:rsid w:val="006005A6"/>
    <w:rsid w:val="00600D05"/>
    <w:rsid w:val="00601D90"/>
    <w:rsid w:val="00601F8F"/>
    <w:rsid w:val="00606737"/>
    <w:rsid w:val="00606C69"/>
    <w:rsid w:val="00607024"/>
    <w:rsid w:val="006071E8"/>
    <w:rsid w:val="0060755E"/>
    <w:rsid w:val="006104EF"/>
    <w:rsid w:val="00611FCE"/>
    <w:rsid w:val="00614386"/>
    <w:rsid w:val="00620FE6"/>
    <w:rsid w:val="006216EA"/>
    <w:rsid w:val="00621CFB"/>
    <w:rsid w:val="00622B01"/>
    <w:rsid w:val="0062584A"/>
    <w:rsid w:val="00625A45"/>
    <w:rsid w:val="00631FB2"/>
    <w:rsid w:val="00633F47"/>
    <w:rsid w:val="00636634"/>
    <w:rsid w:val="00636BF4"/>
    <w:rsid w:val="0063719C"/>
    <w:rsid w:val="0064558F"/>
    <w:rsid w:val="00645E59"/>
    <w:rsid w:val="006461E6"/>
    <w:rsid w:val="00650150"/>
    <w:rsid w:val="00650B29"/>
    <w:rsid w:val="00650CD5"/>
    <w:rsid w:val="00654435"/>
    <w:rsid w:val="006544B7"/>
    <w:rsid w:val="00654A01"/>
    <w:rsid w:val="00654BB7"/>
    <w:rsid w:val="00660C61"/>
    <w:rsid w:val="006629E0"/>
    <w:rsid w:val="00662BA4"/>
    <w:rsid w:val="00664B20"/>
    <w:rsid w:val="006674B4"/>
    <w:rsid w:val="00671E7E"/>
    <w:rsid w:val="00672415"/>
    <w:rsid w:val="006737C5"/>
    <w:rsid w:val="006743CE"/>
    <w:rsid w:val="00676B1E"/>
    <w:rsid w:val="006772AA"/>
    <w:rsid w:val="00677BFF"/>
    <w:rsid w:val="00680B0F"/>
    <w:rsid w:val="006845B8"/>
    <w:rsid w:val="006872AE"/>
    <w:rsid w:val="00687E1A"/>
    <w:rsid w:val="00690CF4"/>
    <w:rsid w:val="00691FB0"/>
    <w:rsid w:val="00694927"/>
    <w:rsid w:val="006960A0"/>
    <w:rsid w:val="006A0373"/>
    <w:rsid w:val="006A17FE"/>
    <w:rsid w:val="006A1E14"/>
    <w:rsid w:val="006A35E7"/>
    <w:rsid w:val="006A37A9"/>
    <w:rsid w:val="006A4789"/>
    <w:rsid w:val="006B1042"/>
    <w:rsid w:val="006B1992"/>
    <w:rsid w:val="006B1C1D"/>
    <w:rsid w:val="006B21AE"/>
    <w:rsid w:val="006B3735"/>
    <w:rsid w:val="006B3D80"/>
    <w:rsid w:val="006C0644"/>
    <w:rsid w:val="006C076D"/>
    <w:rsid w:val="006C0FBD"/>
    <w:rsid w:val="006C217D"/>
    <w:rsid w:val="006C563B"/>
    <w:rsid w:val="006C78CC"/>
    <w:rsid w:val="006C7904"/>
    <w:rsid w:val="006C7CFC"/>
    <w:rsid w:val="006D0F23"/>
    <w:rsid w:val="006D338C"/>
    <w:rsid w:val="006D41A6"/>
    <w:rsid w:val="006D4362"/>
    <w:rsid w:val="006D589F"/>
    <w:rsid w:val="006D723A"/>
    <w:rsid w:val="006D792C"/>
    <w:rsid w:val="006E16AE"/>
    <w:rsid w:val="006E1912"/>
    <w:rsid w:val="006E48A0"/>
    <w:rsid w:val="006E731F"/>
    <w:rsid w:val="006F0724"/>
    <w:rsid w:val="006F0DB6"/>
    <w:rsid w:val="006F1D2A"/>
    <w:rsid w:val="006F279C"/>
    <w:rsid w:val="006F4F9F"/>
    <w:rsid w:val="006F5B62"/>
    <w:rsid w:val="006F6891"/>
    <w:rsid w:val="006F6CFA"/>
    <w:rsid w:val="006F7506"/>
    <w:rsid w:val="006F7741"/>
    <w:rsid w:val="0070127E"/>
    <w:rsid w:val="007016A5"/>
    <w:rsid w:val="007023CA"/>
    <w:rsid w:val="00702E55"/>
    <w:rsid w:val="007044A3"/>
    <w:rsid w:val="0070613F"/>
    <w:rsid w:val="0070785F"/>
    <w:rsid w:val="00710B41"/>
    <w:rsid w:val="00714F88"/>
    <w:rsid w:val="00716613"/>
    <w:rsid w:val="00716746"/>
    <w:rsid w:val="00716D8C"/>
    <w:rsid w:val="007229E1"/>
    <w:rsid w:val="00722F82"/>
    <w:rsid w:val="007265C1"/>
    <w:rsid w:val="00726949"/>
    <w:rsid w:val="0073131C"/>
    <w:rsid w:val="00732A3B"/>
    <w:rsid w:val="0073359A"/>
    <w:rsid w:val="0073561D"/>
    <w:rsid w:val="00735788"/>
    <w:rsid w:val="00735D86"/>
    <w:rsid w:val="00736CE6"/>
    <w:rsid w:val="0074138E"/>
    <w:rsid w:val="00741701"/>
    <w:rsid w:val="007426F0"/>
    <w:rsid w:val="00744A43"/>
    <w:rsid w:val="0074593A"/>
    <w:rsid w:val="00747D93"/>
    <w:rsid w:val="00750B72"/>
    <w:rsid w:val="00751E09"/>
    <w:rsid w:val="00752120"/>
    <w:rsid w:val="00762DAD"/>
    <w:rsid w:val="00763CB8"/>
    <w:rsid w:val="00764B32"/>
    <w:rsid w:val="00764FB6"/>
    <w:rsid w:val="007713F9"/>
    <w:rsid w:val="007714B0"/>
    <w:rsid w:val="00774C13"/>
    <w:rsid w:val="00775CF8"/>
    <w:rsid w:val="00776061"/>
    <w:rsid w:val="007832AB"/>
    <w:rsid w:val="00790299"/>
    <w:rsid w:val="00790954"/>
    <w:rsid w:val="007918B6"/>
    <w:rsid w:val="007926C9"/>
    <w:rsid w:val="0079468A"/>
    <w:rsid w:val="007950F3"/>
    <w:rsid w:val="007A3A6F"/>
    <w:rsid w:val="007A3F50"/>
    <w:rsid w:val="007A45DE"/>
    <w:rsid w:val="007A6488"/>
    <w:rsid w:val="007A78C6"/>
    <w:rsid w:val="007A7BD9"/>
    <w:rsid w:val="007B0237"/>
    <w:rsid w:val="007B135A"/>
    <w:rsid w:val="007B3787"/>
    <w:rsid w:val="007B47BF"/>
    <w:rsid w:val="007B47C8"/>
    <w:rsid w:val="007B6A2F"/>
    <w:rsid w:val="007B6F9A"/>
    <w:rsid w:val="007B71BD"/>
    <w:rsid w:val="007B7411"/>
    <w:rsid w:val="007B7C02"/>
    <w:rsid w:val="007B7C2C"/>
    <w:rsid w:val="007C3B45"/>
    <w:rsid w:val="007C4318"/>
    <w:rsid w:val="007C516C"/>
    <w:rsid w:val="007C66CB"/>
    <w:rsid w:val="007D013A"/>
    <w:rsid w:val="007D336E"/>
    <w:rsid w:val="007D5187"/>
    <w:rsid w:val="007D6638"/>
    <w:rsid w:val="007D7E2E"/>
    <w:rsid w:val="007E2130"/>
    <w:rsid w:val="007E3114"/>
    <w:rsid w:val="007E5B87"/>
    <w:rsid w:val="007E5E39"/>
    <w:rsid w:val="007F12A5"/>
    <w:rsid w:val="007F2D09"/>
    <w:rsid w:val="007F3307"/>
    <w:rsid w:val="007F3798"/>
    <w:rsid w:val="007F7014"/>
    <w:rsid w:val="007F7042"/>
    <w:rsid w:val="00802DAF"/>
    <w:rsid w:val="00803571"/>
    <w:rsid w:val="008049BE"/>
    <w:rsid w:val="00807390"/>
    <w:rsid w:val="0081049D"/>
    <w:rsid w:val="0081193C"/>
    <w:rsid w:val="00811B01"/>
    <w:rsid w:val="008140D1"/>
    <w:rsid w:val="00814890"/>
    <w:rsid w:val="00815166"/>
    <w:rsid w:val="00815B9F"/>
    <w:rsid w:val="0081622A"/>
    <w:rsid w:val="008166F4"/>
    <w:rsid w:val="008253F2"/>
    <w:rsid w:val="0082647F"/>
    <w:rsid w:val="00830C7D"/>
    <w:rsid w:val="00837CC6"/>
    <w:rsid w:val="00845BD3"/>
    <w:rsid w:val="00845DBA"/>
    <w:rsid w:val="00845F43"/>
    <w:rsid w:val="008471C6"/>
    <w:rsid w:val="0085007F"/>
    <w:rsid w:val="008500C8"/>
    <w:rsid w:val="00850B47"/>
    <w:rsid w:val="00851991"/>
    <w:rsid w:val="00851CAA"/>
    <w:rsid w:val="00853A8C"/>
    <w:rsid w:val="00856EFD"/>
    <w:rsid w:val="008609B2"/>
    <w:rsid w:val="008705CA"/>
    <w:rsid w:val="00870A1A"/>
    <w:rsid w:val="00876814"/>
    <w:rsid w:val="008805B4"/>
    <w:rsid w:val="00881FE2"/>
    <w:rsid w:val="00882E71"/>
    <w:rsid w:val="00882F60"/>
    <w:rsid w:val="00883471"/>
    <w:rsid w:val="008834F6"/>
    <w:rsid w:val="00883DA4"/>
    <w:rsid w:val="00885092"/>
    <w:rsid w:val="0088676F"/>
    <w:rsid w:val="00886C37"/>
    <w:rsid w:val="00890F7D"/>
    <w:rsid w:val="0089441F"/>
    <w:rsid w:val="008977FD"/>
    <w:rsid w:val="008A2635"/>
    <w:rsid w:val="008A54B1"/>
    <w:rsid w:val="008A66E2"/>
    <w:rsid w:val="008A7727"/>
    <w:rsid w:val="008A7FB0"/>
    <w:rsid w:val="008B25FC"/>
    <w:rsid w:val="008B4725"/>
    <w:rsid w:val="008B5731"/>
    <w:rsid w:val="008B5AAD"/>
    <w:rsid w:val="008B607A"/>
    <w:rsid w:val="008C3221"/>
    <w:rsid w:val="008C64D6"/>
    <w:rsid w:val="008C7773"/>
    <w:rsid w:val="008D321A"/>
    <w:rsid w:val="008D42F3"/>
    <w:rsid w:val="008D4867"/>
    <w:rsid w:val="008D51E0"/>
    <w:rsid w:val="008D5346"/>
    <w:rsid w:val="008D7490"/>
    <w:rsid w:val="008D7818"/>
    <w:rsid w:val="008D78BC"/>
    <w:rsid w:val="008E2813"/>
    <w:rsid w:val="008E34E8"/>
    <w:rsid w:val="008E354C"/>
    <w:rsid w:val="008F0908"/>
    <w:rsid w:val="008F0A32"/>
    <w:rsid w:val="008F2D3B"/>
    <w:rsid w:val="008F4EC7"/>
    <w:rsid w:val="008F4EE2"/>
    <w:rsid w:val="008F54B4"/>
    <w:rsid w:val="0090047F"/>
    <w:rsid w:val="009004AD"/>
    <w:rsid w:val="00901835"/>
    <w:rsid w:val="00903B64"/>
    <w:rsid w:val="00905E1C"/>
    <w:rsid w:val="00907D75"/>
    <w:rsid w:val="00907F3E"/>
    <w:rsid w:val="00911682"/>
    <w:rsid w:val="009117DD"/>
    <w:rsid w:val="009132F9"/>
    <w:rsid w:val="009154F5"/>
    <w:rsid w:val="009168F0"/>
    <w:rsid w:val="00923427"/>
    <w:rsid w:val="00923EDE"/>
    <w:rsid w:val="0093125E"/>
    <w:rsid w:val="00932C65"/>
    <w:rsid w:val="009339EC"/>
    <w:rsid w:val="00937DD2"/>
    <w:rsid w:val="0094005F"/>
    <w:rsid w:val="00940A58"/>
    <w:rsid w:val="0094106E"/>
    <w:rsid w:val="009466F1"/>
    <w:rsid w:val="009512E3"/>
    <w:rsid w:val="00952487"/>
    <w:rsid w:val="009524FC"/>
    <w:rsid w:val="00954611"/>
    <w:rsid w:val="00954C4B"/>
    <w:rsid w:val="009555EF"/>
    <w:rsid w:val="0096029D"/>
    <w:rsid w:val="00960E7C"/>
    <w:rsid w:val="009617B4"/>
    <w:rsid w:val="0096187C"/>
    <w:rsid w:val="00961F43"/>
    <w:rsid w:val="009646E1"/>
    <w:rsid w:val="00965903"/>
    <w:rsid w:val="00972285"/>
    <w:rsid w:val="00973091"/>
    <w:rsid w:val="00974C68"/>
    <w:rsid w:val="00981AEB"/>
    <w:rsid w:val="009821B9"/>
    <w:rsid w:val="00982860"/>
    <w:rsid w:val="009837D8"/>
    <w:rsid w:val="009842DD"/>
    <w:rsid w:val="00984656"/>
    <w:rsid w:val="00992FFA"/>
    <w:rsid w:val="009937A3"/>
    <w:rsid w:val="00995279"/>
    <w:rsid w:val="00995F92"/>
    <w:rsid w:val="009A25D5"/>
    <w:rsid w:val="009A3A91"/>
    <w:rsid w:val="009A4394"/>
    <w:rsid w:val="009A71C0"/>
    <w:rsid w:val="009B229A"/>
    <w:rsid w:val="009B2B04"/>
    <w:rsid w:val="009B6193"/>
    <w:rsid w:val="009B6DF7"/>
    <w:rsid w:val="009C0172"/>
    <w:rsid w:val="009C2045"/>
    <w:rsid w:val="009C2BC7"/>
    <w:rsid w:val="009C416B"/>
    <w:rsid w:val="009C56CD"/>
    <w:rsid w:val="009C66D1"/>
    <w:rsid w:val="009D43C2"/>
    <w:rsid w:val="009D4713"/>
    <w:rsid w:val="009D7217"/>
    <w:rsid w:val="009E14DD"/>
    <w:rsid w:val="009E1760"/>
    <w:rsid w:val="009E2061"/>
    <w:rsid w:val="009E6C11"/>
    <w:rsid w:val="009E79F4"/>
    <w:rsid w:val="009F1EF9"/>
    <w:rsid w:val="009F22DC"/>
    <w:rsid w:val="009F4B59"/>
    <w:rsid w:val="009F54D9"/>
    <w:rsid w:val="009F6238"/>
    <w:rsid w:val="009F711B"/>
    <w:rsid w:val="009F797A"/>
    <w:rsid w:val="00A02C59"/>
    <w:rsid w:val="00A03006"/>
    <w:rsid w:val="00A04FA0"/>
    <w:rsid w:val="00A1281D"/>
    <w:rsid w:val="00A13C48"/>
    <w:rsid w:val="00A15C3D"/>
    <w:rsid w:val="00A164A5"/>
    <w:rsid w:val="00A16E1E"/>
    <w:rsid w:val="00A16F94"/>
    <w:rsid w:val="00A2245B"/>
    <w:rsid w:val="00A229EB"/>
    <w:rsid w:val="00A231A1"/>
    <w:rsid w:val="00A23707"/>
    <w:rsid w:val="00A26269"/>
    <w:rsid w:val="00A26302"/>
    <w:rsid w:val="00A301F4"/>
    <w:rsid w:val="00A31672"/>
    <w:rsid w:val="00A331D8"/>
    <w:rsid w:val="00A374B7"/>
    <w:rsid w:val="00A40248"/>
    <w:rsid w:val="00A40C2D"/>
    <w:rsid w:val="00A411FC"/>
    <w:rsid w:val="00A417C7"/>
    <w:rsid w:val="00A4362A"/>
    <w:rsid w:val="00A43C45"/>
    <w:rsid w:val="00A46559"/>
    <w:rsid w:val="00A50EA2"/>
    <w:rsid w:val="00A50F8B"/>
    <w:rsid w:val="00A53BF3"/>
    <w:rsid w:val="00A54DF6"/>
    <w:rsid w:val="00A55085"/>
    <w:rsid w:val="00A6150C"/>
    <w:rsid w:val="00A6230C"/>
    <w:rsid w:val="00A6317C"/>
    <w:rsid w:val="00A65A6D"/>
    <w:rsid w:val="00A71C0D"/>
    <w:rsid w:val="00A77808"/>
    <w:rsid w:val="00A8060F"/>
    <w:rsid w:val="00A81425"/>
    <w:rsid w:val="00A81E2A"/>
    <w:rsid w:val="00A85584"/>
    <w:rsid w:val="00A870C4"/>
    <w:rsid w:val="00A907CF"/>
    <w:rsid w:val="00A92607"/>
    <w:rsid w:val="00A92B36"/>
    <w:rsid w:val="00AA1C1A"/>
    <w:rsid w:val="00AA28E7"/>
    <w:rsid w:val="00AA3224"/>
    <w:rsid w:val="00AA3D7E"/>
    <w:rsid w:val="00AA657C"/>
    <w:rsid w:val="00AA6E9B"/>
    <w:rsid w:val="00AA6EFD"/>
    <w:rsid w:val="00AA710E"/>
    <w:rsid w:val="00AB0EB7"/>
    <w:rsid w:val="00AB11E2"/>
    <w:rsid w:val="00AB2C22"/>
    <w:rsid w:val="00AB3479"/>
    <w:rsid w:val="00AB4763"/>
    <w:rsid w:val="00AB5475"/>
    <w:rsid w:val="00AC2833"/>
    <w:rsid w:val="00AC7270"/>
    <w:rsid w:val="00AC79E8"/>
    <w:rsid w:val="00AC7FE8"/>
    <w:rsid w:val="00AD0910"/>
    <w:rsid w:val="00AD16C5"/>
    <w:rsid w:val="00AD1FFC"/>
    <w:rsid w:val="00AD4BB6"/>
    <w:rsid w:val="00AD6CFF"/>
    <w:rsid w:val="00AD7AC7"/>
    <w:rsid w:val="00AE4271"/>
    <w:rsid w:val="00AE5805"/>
    <w:rsid w:val="00AE6C39"/>
    <w:rsid w:val="00AF0228"/>
    <w:rsid w:val="00AF3DE3"/>
    <w:rsid w:val="00AF4557"/>
    <w:rsid w:val="00AF45AC"/>
    <w:rsid w:val="00AF4E70"/>
    <w:rsid w:val="00AF5A42"/>
    <w:rsid w:val="00AF60AE"/>
    <w:rsid w:val="00AF798C"/>
    <w:rsid w:val="00B01C38"/>
    <w:rsid w:val="00B022F0"/>
    <w:rsid w:val="00B0271B"/>
    <w:rsid w:val="00B041DF"/>
    <w:rsid w:val="00B06561"/>
    <w:rsid w:val="00B11BFC"/>
    <w:rsid w:val="00B12598"/>
    <w:rsid w:val="00B162AB"/>
    <w:rsid w:val="00B2032A"/>
    <w:rsid w:val="00B20471"/>
    <w:rsid w:val="00B20FEF"/>
    <w:rsid w:val="00B22B7B"/>
    <w:rsid w:val="00B2331D"/>
    <w:rsid w:val="00B23BA7"/>
    <w:rsid w:val="00B25509"/>
    <w:rsid w:val="00B31D25"/>
    <w:rsid w:val="00B32C01"/>
    <w:rsid w:val="00B36AAC"/>
    <w:rsid w:val="00B36CDD"/>
    <w:rsid w:val="00B3737F"/>
    <w:rsid w:val="00B37B90"/>
    <w:rsid w:val="00B402B9"/>
    <w:rsid w:val="00B409FA"/>
    <w:rsid w:val="00B41733"/>
    <w:rsid w:val="00B41D02"/>
    <w:rsid w:val="00B42646"/>
    <w:rsid w:val="00B43A1A"/>
    <w:rsid w:val="00B473F3"/>
    <w:rsid w:val="00B50B0C"/>
    <w:rsid w:val="00B515FA"/>
    <w:rsid w:val="00B522C6"/>
    <w:rsid w:val="00B52CB3"/>
    <w:rsid w:val="00B550B2"/>
    <w:rsid w:val="00B5525B"/>
    <w:rsid w:val="00B556C4"/>
    <w:rsid w:val="00B638D8"/>
    <w:rsid w:val="00B64402"/>
    <w:rsid w:val="00B66376"/>
    <w:rsid w:val="00B67BA0"/>
    <w:rsid w:val="00B71CD6"/>
    <w:rsid w:val="00B743D7"/>
    <w:rsid w:val="00B74412"/>
    <w:rsid w:val="00B82F06"/>
    <w:rsid w:val="00B83AD3"/>
    <w:rsid w:val="00B85910"/>
    <w:rsid w:val="00B85B00"/>
    <w:rsid w:val="00B9042A"/>
    <w:rsid w:val="00B90EA7"/>
    <w:rsid w:val="00B90F42"/>
    <w:rsid w:val="00B91C86"/>
    <w:rsid w:val="00B920A5"/>
    <w:rsid w:val="00B94EAD"/>
    <w:rsid w:val="00BA381B"/>
    <w:rsid w:val="00BA39B4"/>
    <w:rsid w:val="00BA45D9"/>
    <w:rsid w:val="00BA6730"/>
    <w:rsid w:val="00BA6A6A"/>
    <w:rsid w:val="00BB0117"/>
    <w:rsid w:val="00BB2ACF"/>
    <w:rsid w:val="00BB654B"/>
    <w:rsid w:val="00BC0F85"/>
    <w:rsid w:val="00BC320C"/>
    <w:rsid w:val="00BC6869"/>
    <w:rsid w:val="00BD04B0"/>
    <w:rsid w:val="00BD221C"/>
    <w:rsid w:val="00BD292D"/>
    <w:rsid w:val="00BD6641"/>
    <w:rsid w:val="00BE0474"/>
    <w:rsid w:val="00BE1DE9"/>
    <w:rsid w:val="00BE3968"/>
    <w:rsid w:val="00BE4595"/>
    <w:rsid w:val="00BE5031"/>
    <w:rsid w:val="00BE5BFB"/>
    <w:rsid w:val="00BF0D36"/>
    <w:rsid w:val="00BF37F7"/>
    <w:rsid w:val="00BF5832"/>
    <w:rsid w:val="00BF59B3"/>
    <w:rsid w:val="00BF5B38"/>
    <w:rsid w:val="00BF6250"/>
    <w:rsid w:val="00BF631A"/>
    <w:rsid w:val="00C03101"/>
    <w:rsid w:val="00C03843"/>
    <w:rsid w:val="00C06305"/>
    <w:rsid w:val="00C071AC"/>
    <w:rsid w:val="00C16294"/>
    <w:rsid w:val="00C170DC"/>
    <w:rsid w:val="00C21CEA"/>
    <w:rsid w:val="00C26F59"/>
    <w:rsid w:val="00C27A7F"/>
    <w:rsid w:val="00C307C2"/>
    <w:rsid w:val="00C31FA5"/>
    <w:rsid w:val="00C3253C"/>
    <w:rsid w:val="00C32889"/>
    <w:rsid w:val="00C3298D"/>
    <w:rsid w:val="00C33BAB"/>
    <w:rsid w:val="00C3539A"/>
    <w:rsid w:val="00C35CE9"/>
    <w:rsid w:val="00C368D1"/>
    <w:rsid w:val="00C3710B"/>
    <w:rsid w:val="00C41847"/>
    <w:rsid w:val="00C42CBC"/>
    <w:rsid w:val="00C4408B"/>
    <w:rsid w:val="00C45BCE"/>
    <w:rsid w:val="00C50DA9"/>
    <w:rsid w:val="00C5216C"/>
    <w:rsid w:val="00C53C6E"/>
    <w:rsid w:val="00C54A60"/>
    <w:rsid w:val="00C54D5F"/>
    <w:rsid w:val="00C55578"/>
    <w:rsid w:val="00C5566D"/>
    <w:rsid w:val="00C560FD"/>
    <w:rsid w:val="00C56843"/>
    <w:rsid w:val="00C57039"/>
    <w:rsid w:val="00C6254A"/>
    <w:rsid w:val="00C64003"/>
    <w:rsid w:val="00C6515B"/>
    <w:rsid w:val="00C70857"/>
    <w:rsid w:val="00C7092E"/>
    <w:rsid w:val="00C70B7D"/>
    <w:rsid w:val="00C73476"/>
    <w:rsid w:val="00C73CB8"/>
    <w:rsid w:val="00C73CFF"/>
    <w:rsid w:val="00C74DD9"/>
    <w:rsid w:val="00C757F9"/>
    <w:rsid w:val="00C75E69"/>
    <w:rsid w:val="00C75F21"/>
    <w:rsid w:val="00C75F4F"/>
    <w:rsid w:val="00C76CE5"/>
    <w:rsid w:val="00C76D02"/>
    <w:rsid w:val="00C8004F"/>
    <w:rsid w:val="00C801C4"/>
    <w:rsid w:val="00C80A44"/>
    <w:rsid w:val="00C80B35"/>
    <w:rsid w:val="00C82DDA"/>
    <w:rsid w:val="00C905F9"/>
    <w:rsid w:val="00C92871"/>
    <w:rsid w:val="00C930EB"/>
    <w:rsid w:val="00C96410"/>
    <w:rsid w:val="00CA3860"/>
    <w:rsid w:val="00CA39F3"/>
    <w:rsid w:val="00CA4BFD"/>
    <w:rsid w:val="00CA5E66"/>
    <w:rsid w:val="00CA6362"/>
    <w:rsid w:val="00CB0D41"/>
    <w:rsid w:val="00CB2BE8"/>
    <w:rsid w:val="00CB2FD7"/>
    <w:rsid w:val="00CB3923"/>
    <w:rsid w:val="00CB4DD7"/>
    <w:rsid w:val="00CB64ED"/>
    <w:rsid w:val="00CB7828"/>
    <w:rsid w:val="00CC0F8C"/>
    <w:rsid w:val="00CC11C3"/>
    <w:rsid w:val="00CC1868"/>
    <w:rsid w:val="00CC2E4E"/>
    <w:rsid w:val="00CC5D35"/>
    <w:rsid w:val="00CC6373"/>
    <w:rsid w:val="00CC65AB"/>
    <w:rsid w:val="00CC6F7A"/>
    <w:rsid w:val="00CC7393"/>
    <w:rsid w:val="00CC7D67"/>
    <w:rsid w:val="00CC7F80"/>
    <w:rsid w:val="00CD1C97"/>
    <w:rsid w:val="00CD2A45"/>
    <w:rsid w:val="00CD444D"/>
    <w:rsid w:val="00CE3835"/>
    <w:rsid w:val="00CE42D4"/>
    <w:rsid w:val="00CE4996"/>
    <w:rsid w:val="00CE4D6D"/>
    <w:rsid w:val="00CE53DD"/>
    <w:rsid w:val="00CE57FE"/>
    <w:rsid w:val="00CF0F0C"/>
    <w:rsid w:val="00CF316E"/>
    <w:rsid w:val="00CF6C40"/>
    <w:rsid w:val="00D04BCA"/>
    <w:rsid w:val="00D06EF9"/>
    <w:rsid w:val="00D101EC"/>
    <w:rsid w:val="00D10A0A"/>
    <w:rsid w:val="00D11239"/>
    <w:rsid w:val="00D1222F"/>
    <w:rsid w:val="00D126FE"/>
    <w:rsid w:val="00D15AE1"/>
    <w:rsid w:val="00D15D20"/>
    <w:rsid w:val="00D16358"/>
    <w:rsid w:val="00D163ED"/>
    <w:rsid w:val="00D2024F"/>
    <w:rsid w:val="00D219AC"/>
    <w:rsid w:val="00D22AC7"/>
    <w:rsid w:val="00D231DB"/>
    <w:rsid w:val="00D23332"/>
    <w:rsid w:val="00D24B45"/>
    <w:rsid w:val="00D26335"/>
    <w:rsid w:val="00D315EB"/>
    <w:rsid w:val="00D31DB9"/>
    <w:rsid w:val="00D3366D"/>
    <w:rsid w:val="00D34F55"/>
    <w:rsid w:val="00D355D0"/>
    <w:rsid w:val="00D37C5D"/>
    <w:rsid w:val="00D45039"/>
    <w:rsid w:val="00D4573D"/>
    <w:rsid w:val="00D45927"/>
    <w:rsid w:val="00D45EE9"/>
    <w:rsid w:val="00D4749F"/>
    <w:rsid w:val="00D512AA"/>
    <w:rsid w:val="00D52EF2"/>
    <w:rsid w:val="00D53F45"/>
    <w:rsid w:val="00D551C7"/>
    <w:rsid w:val="00D56629"/>
    <w:rsid w:val="00D56996"/>
    <w:rsid w:val="00D60D40"/>
    <w:rsid w:val="00D60E96"/>
    <w:rsid w:val="00D6187F"/>
    <w:rsid w:val="00D63DAB"/>
    <w:rsid w:val="00D64DA2"/>
    <w:rsid w:val="00D658E8"/>
    <w:rsid w:val="00D6706A"/>
    <w:rsid w:val="00D67594"/>
    <w:rsid w:val="00D7119B"/>
    <w:rsid w:val="00D730AE"/>
    <w:rsid w:val="00D73197"/>
    <w:rsid w:val="00D731AD"/>
    <w:rsid w:val="00D743E3"/>
    <w:rsid w:val="00D75F62"/>
    <w:rsid w:val="00D76199"/>
    <w:rsid w:val="00D7703F"/>
    <w:rsid w:val="00D8108F"/>
    <w:rsid w:val="00D82F74"/>
    <w:rsid w:val="00D82FDF"/>
    <w:rsid w:val="00D83FAD"/>
    <w:rsid w:val="00D859F0"/>
    <w:rsid w:val="00D86C48"/>
    <w:rsid w:val="00D90767"/>
    <w:rsid w:val="00D91599"/>
    <w:rsid w:val="00D91DB1"/>
    <w:rsid w:val="00D9663C"/>
    <w:rsid w:val="00D96D29"/>
    <w:rsid w:val="00DA0E99"/>
    <w:rsid w:val="00DA4AAA"/>
    <w:rsid w:val="00DA67CD"/>
    <w:rsid w:val="00DB1433"/>
    <w:rsid w:val="00DB2414"/>
    <w:rsid w:val="00DB3211"/>
    <w:rsid w:val="00DB3706"/>
    <w:rsid w:val="00DB3D5A"/>
    <w:rsid w:val="00DB567E"/>
    <w:rsid w:val="00DB5D82"/>
    <w:rsid w:val="00DB77D3"/>
    <w:rsid w:val="00DC1947"/>
    <w:rsid w:val="00DC1C80"/>
    <w:rsid w:val="00DC4D18"/>
    <w:rsid w:val="00DC643F"/>
    <w:rsid w:val="00DC6CCE"/>
    <w:rsid w:val="00DD0683"/>
    <w:rsid w:val="00DD2FC6"/>
    <w:rsid w:val="00DD33AE"/>
    <w:rsid w:val="00DD5C45"/>
    <w:rsid w:val="00DE1C3F"/>
    <w:rsid w:val="00DE30E8"/>
    <w:rsid w:val="00DE3AF7"/>
    <w:rsid w:val="00DE3D2A"/>
    <w:rsid w:val="00DE66DC"/>
    <w:rsid w:val="00DF01D5"/>
    <w:rsid w:val="00DF0BE5"/>
    <w:rsid w:val="00DF0C30"/>
    <w:rsid w:val="00DF480A"/>
    <w:rsid w:val="00DF685E"/>
    <w:rsid w:val="00E01C00"/>
    <w:rsid w:val="00E02161"/>
    <w:rsid w:val="00E045C0"/>
    <w:rsid w:val="00E06ED0"/>
    <w:rsid w:val="00E06F33"/>
    <w:rsid w:val="00E11A89"/>
    <w:rsid w:val="00E12BEF"/>
    <w:rsid w:val="00E14129"/>
    <w:rsid w:val="00E14B01"/>
    <w:rsid w:val="00E14D35"/>
    <w:rsid w:val="00E1502F"/>
    <w:rsid w:val="00E16480"/>
    <w:rsid w:val="00E1765E"/>
    <w:rsid w:val="00E20B35"/>
    <w:rsid w:val="00E212C1"/>
    <w:rsid w:val="00E247A7"/>
    <w:rsid w:val="00E24867"/>
    <w:rsid w:val="00E24986"/>
    <w:rsid w:val="00E24998"/>
    <w:rsid w:val="00E24F80"/>
    <w:rsid w:val="00E26953"/>
    <w:rsid w:val="00E32B80"/>
    <w:rsid w:val="00E32F5D"/>
    <w:rsid w:val="00E3306A"/>
    <w:rsid w:val="00E34CAE"/>
    <w:rsid w:val="00E35275"/>
    <w:rsid w:val="00E36FD5"/>
    <w:rsid w:val="00E41047"/>
    <w:rsid w:val="00E42401"/>
    <w:rsid w:val="00E42EA4"/>
    <w:rsid w:val="00E433ED"/>
    <w:rsid w:val="00E44E2E"/>
    <w:rsid w:val="00E45F30"/>
    <w:rsid w:val="00E465EF"/>
    <w:rsid w:val="00E4728E"/>
    <w:rsid w:val="00E47FD2"/>
    <w:rsid w:val="00E51A91"/>
    <w:rsid w:val="00E52A85"/>
    <w:rsid w:val="00E52C42"/>
    <w:rsid w:val="00E5399E"/>
    <w:rsid w:val="00E5747D"/>
    <w:rsid w:val="00E579AE"/>
    <w:rsid w:val="00E60D52"/>
    <w:rsid w:val="00E62D5D"/>
    <w:rsid w:val="00E65375"/>
    <w:rsid w:val="00E657E6"/>
    <w:rsid w:val="00E71FAE"/>
    <w:rsid w:val="00E7534B"/>
    <w:rsid w:val="00E776CD"/>
    <w:rsid w:val="00E7787E"/>
    <w:rsid w:val="00E8187B"/>
    <w:rsid w:val="00E84260"/>
    <w:rsid w:val="00E84AC2"/>
    <w:rsid w:val="00E85D3F"/>
    <w:rsid w:val="00E92DC2"/>
    <w:rsid w:val="00E93CA8"/>
    <w:rsid w:val="00E97E36"/>
    <w:rsid w:val="00E97FB1"/>
    <w:rsid w:val="00EA0F06"/>
    <w:rsid w:val="00EA171C"/>
    <w:rsid w:val="00EA354C"/>
    <w:rsid w:val="00EA4C78"/>
    <w:rsid w:val="00EA6D8F"/>
    <w:rsid w:val="00EB193F"/>
    <w:rsid w:val="00EB4239"/>
    <w:rsid w:val="00EB57F8"/>
    <w:rsid w:val="00EB74C8"/>
    <w:rsid w:val="00EB7D64"/>
    <w:rsid w:val="00EC7B66"/>
    <w:rsid w:val="00ED3E52"/>
    <w:rsid w:val="00ED673B"/>
    <w:rsid w:val="00ED7A2A"/>
    <w:rsid w:val="00EE0683"/>
    <w:rsid w:val="00EE1DA9"/>
    <w:rsid w:val="00EE2C98"/>
    <w:rsid w:val="00EE43FB"/>
    <w:rsid w:val="00EE48C0"/>
    <w:rsid w:val="00EE6C19"/>
    <w:rsid w:val="00EF0B95"/>
    <w:rsid w:val="00EF437D"/>
    <w:rsid w:val="00EF5ECB"/>
    <w:rsid w:val="00EF61B6"/>
    <w:rsid w:val="00EF6F38"/>
    <w:rsid w:val="00F00952"/>
    <w:rsid w:val="00F018E9"/>
    <w:rsid w:val="00F0398F"/>
    <w:rsid w:val="00F07273"/>
    <w:rsid w:val="00F15680"/>
    <w:rsid w:val="00F15E86"/>
    <w:rsid w:val="00F173DE"/>
    <w:rsid w:val="00F25EE6"/>
    <w:rsid w:val="00F261BC"/>
    <w:rsid w:val="00F2683C"/>
    <w:rsid w:val="00F27DBE"/>
    <w:rsid w:val="00F30672"/>
    <w:rsid w:val="00F319D1"/>
    <w:rsid w:val="00F32208"/>
    <w:rsid w:val="00F335E7"/>
    <w:rsid w:val="00F4404C"/>
    <w:rsid w:val="00F45A48"/>
    <w:rsid w:val="00F466F0"/>
    <w:rsid w:val="00F52257"/>
    <w:rsid w:val="00F527A3"/>
    <w:rsid w:val="00F56F33"/>
    <w:rsid w:val="00F57307"/>
    <w:rsid w:val="00F61401"/>
    <w:rsid w:val="00F61457"/>
    <w:rsid w:val="00F63E68"/>
    <w:rsid w:val="00F65486"/>
    <w:rsid w:val="00F7079D"/>
    <w:rsid w:val="00F71382"/>
    <w:rsid w:val="00F7166A"/>
    <w:rsid w:val="00F71EF1"/>
    <w:rsid w:val="00F75159"/>
    <w:rsid w:val="00F7667B"/>
    <w:rsid w:val="00F777A5"/>
    <w:rsid w:val="00F77B5A"/>
    <w:rsid w:val="00F8639B"/>
    <w:rsid w:val="00F86D09"/>
    <w:rsid w:val="00F90F16"/>
    <w:rsid w:val="00F92551"/>
    <w:rsid w:val="00F93E38"/>
    <w:rsid w:val="00F95309"/>
    <w:rsid w:val="00F96189"/>
    <w:rsid w:val="00F9629B"/>
    <w:rsid w:val="00F96C33"/>
    <w:rsid w:val="00FA27BA"/>
    <w:rsid w:val="00FA2831"/>
    <w:rsid w:val="00FA53EE"/>
    <w:rsid w:val="00FA6FDC"/>
    <w:rsid w:val="00FA7B01"/>
    <w:rsid w:val="00FB3B4D"/>
    <w:rsid w:val="00FB7054"/>
    <w:rsid w:val="00FB728D"/>
    <w:rsid w:val="00FC19AD"/>
    <w:rsid w:val="00FC2C0A"/>
    <w:rsid w:val="00FC3A41"/>
    <w:rsid w:val="00FC3D17"/>
    <w:rsid w:val="00FD0A79"/>
    <w:rsid w:val="00FD426A"/>
    <w:rsid w:val="00FD4588"/>
    <w:rsid w:val="00FD50FB"/>
    <w:rsid w:val="00FD54E2"/>
    <w:rsid w:val="00FD5703"/>
    <w:rsid w:val="00FD5FFD"/>
    <w:rsid w:val="00FD6DA2"/>
    <w:rsid w:val="00FD7173"/>
    <w:rsid w:val="00FE035E"/>
    <w:rsid w:val="00FE15C5"/>
    <w:rsid w:val="00FE2356"/>
    <w:rsid w:val="00FE28E0"/>
    <w:rsid w:val="00FE2972"/>
    <w:rsid w:val="00FE65DD"/>
    <w:rsid w:val="00FE7282"/>
    <w:rsid w:val="00FF0536"/>
    <w:rsid w:val="00FF14FF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D8B8149"/>
  <w15:chartTrackingRefBased/>
  <w15:docId w15:val="{65C126AA-5526-4FB1-895E-CFB725C6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25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4C3391"/>
    <w:pPr>
      <w:keepNext/>
      <w:numPr>
        <w:numId w:val="12"/>
      </w:numPr>
      <w:tabs>
        <w:tab w:val="left" w:pos="2160"/>
        <w:tab w:val="left" w:pos="2880"/>
      </w:tabs>
      <w:spacing w:before="240" w:after="60"/>
      <w:outlineLvl w:val="0"/>
    </w:pPr>
    <w:rPr>
      <w:rFonts w:ascii="Arial Bold" w:eastAsia="Times New Roman" w:hAnsi="Arial Bold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3391"/>
    <w:pPr>
      <w:keepNext/>
      <w:numPr>
        <w:ilvl w:val="1"/>
        <w:numId w:val="12"/>
      </w:numPr>
      <w:tabs>
        <w:tab w:val="left" w:pos="2160"/>
        <w:tab w:val="left" w:pos="2880"/>
      </w:tabs>
      <w:spacing w:before="240" w:after="60"/>
      <w:outlineLvl w:val="1"/>
    </w:pPr>
    <w:rPr>
      <w:rFonts w:ascii="Arial Bold" w:eastAsia="Times New Roman" w:hAnsi="Arial Bold" w:cs="Arial"/>
      <w:b/>
      <w:bCs/>
      <w:iCs/>
      <w:sz w:val="2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C3391"/>
    <w:pPr>
      <w:keepNext/>
      <w:numPr>
        <w:ilvl w:val="2"/>
        <w:numId w:val="12"/>
      </w:numPr>
      <w:tabs>
        <w:tab w:val="left" w:pos="0"/>
        <w:tab w:val="left" w:pos="1440"/>
      </w:tabs>
      <w:spacing w:before="240" w:after="60"/>
      <w:outlineLvl w:val="2"/>
    </w:pPr>
    <w:rPr>
      <w:rFonts w:ascii="Arial Bold" w:eastAsia="Times New Roman" w:hAnsi="Arial Bold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C3391"/>
    <w:rPr>
      <w:rFonts w:ascii="Arial Bold" w:eastAsia="Times New Roman" w:hAnsi="Arial Bold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rsid w:val="004C3391"/>
    <w:rPr>
      <w:rFonts w:ascii="Arial Bold" w:eastAsia="Times New Roman" w:hAnsi="Arial Bold" w:cs="Arial"/>
      <w:b/>
      <w:bCs/>
      <w:sz w:val="22"/>
      <w:szCs w:val="26"/>
      <w:lang w:val="en-US" w:eastAsia="en-US"/>
    </w:rPr>
  </w:style>
  <w:style w:type="paragraph" w:customStyle="1" w:styleId="Default">
    <w:name w:val="Default"/>
    <w:rsid w:val="0081193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ja-JP"/>
    </w:rPr>
  </w:style>
  <w:style w:type="paragraph" w:styleId="BodyText">
    <w:name w:val="Body Text"/>
    <w:basedOn w:val="Default"/>
    <w:next w:val="Default"/>
    <w:rsid w:val="0081193C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rsid w:val="0081193C"/>
    <w:rPr>
      <w:rFonts w:cs="Times New Roman"/>
      <w:color w:val="auto"/>
    </w:rPr>
  </w:style>
  <w:style w:type="paragraph" w:styleId="Footer">
    <w:name w:val="footer"/>
    <w:basedOn w:val="Normal"/>
    <w:rsid w:val="00547284"/>
    <w:pPr>
      <w:tabs>
        <w:tab w:val="center" w:pos="4320"/>
        <w:tab w:val="right" w:pos="8640"/>
      </w:tabs>
    </w:pPr>
    <w:rPr>
      <w:rFonts w:ascii="Arial" w:eastAsia="Times New Roman" w:hAnsi="Arial"/>
      <w:sz w:val="22"/>
      <w:szCs w:val="20"/>
      <w:lang w:eastAsia="en-US"/>
    </w:rPr>
  </w:style>
  <w:style w:type="character" w:styleId="Hyperlink">
    <w:name w:val="Hyperlink"/>
    <w:uiPriority w:val="99"/>
    <w:rsid w:val="00F65486"/>
    <w:rPr>
      <w:color w:val="0000FF"/>
      <w:u w:val="single"/>
    </w:rPr>
  </w:style>
  <w:style w:type="paragraph" w:styleId="Date">
    <w:name w:val="Date"/>
    <w:basedOn w:val="Normal"/>
    <w:next w:val="Normal"/>
    <w:rsid w:val="001541C9"/>
  </w:style>
  <w:style w:type="character" w:styleId="PageNumber">
    <w:name w:val="page number"/>
    <w:basedOn w:val="DefaultParagraphFont"/>
    <w:rsid w:val="00AF3DE3"/>
  </w:style>
  <w:style w:type="table" w:styleId="TableList3">
    <w:name w:val="Table List 3"/>
    <w:basedOn w:val="TableNormal"/>
    <w:rsid w:val="00275C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5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62DAD"/>
    <w:rPr>
      <w:b/>
      <w:bCs/>
    </w:rPr>
  </w:style>
  <w:style w:type="character" w:styleId="Emphasis">
    <w:name w:val="Emphasis"/>
    <w:uiPriority w:val="20"/>
    <w:qFormat/>
    <w:rsid w:val="00BA381B"/>
    <w:rPr>
      <w:i/>
      <w:iCs/>
    </w:rPr>
  </w:style>
  <w:style w:type="paragraph" w:styleId="Header">
    <w:name w:val="header"/>
    <w:basedOn w:val="Normal"/>
    <w:link w:val="HeaderChar"/>
    <w:rsid w:val="004C3391"/>
    <w:pPr>
      <w:tabs>
        <w:tab w:val="center" w:pos="4320"/>
        <w:tab w:val="right" w:pos="8640"/>
      </w:tabs>
    </w:pPr>
    <w:rPr>
      <w:rFonts w:ascii="Arial Bold" w:eastAsia="Times New Roman" w:hAnsi="Arial Bold"/>
      <w:b/>
      <w:sz w:val="22"/>
      <w:szCs w:val="20"/>
      <w:lang w:eastAsia="en-US"/>
    </w:rPr>
  </w:style>
  <w:style w:type="character" w:customStyle="1" w:styleId="HeaderChar">
    <w:name w:val="Header Char"/>
    <w:link w:val="Header"/>
    <w:rsid w:val="004C3391"/>
    <w:rPr>
      <w:rFonts w:ascii="Arial Bold" w:eastAsia="Times New Roman" w:hAnsi="Arial Bold"/>
      <w:b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6C563B"/>
    <w:pPr>
      <w:tabs>
        <w:tab w:val="left" w:pos="720"/>
        <w:tab w:val="right" w:leader="dot" w:pos="8640"/>
      </w:tabs>
      <w:spacing w:line="360" w:lineRule="auto"/>
      <w:jc w:val="both"/>
    </w:pPr>
    <w:rPr>
      <w:rFonts w:ascii="Arial Bold" w:eastAsia="Times New Roman" w:hAnsi="Arial Bold"/>
      <w:b/>
      <w:sz w:val="22"/>
      <w:szCs w:val="20"/>
      <w:lang w:eastAsia="en-US"/>
    </w:rPr>
  </w:style>
  <w:style w:type="paragraph" w:styleId="TOC2">
    <w:name w:val="toc 2"/>
    <w:basedOn w:val="Normal"/>
    <w:next w:val="Normal"/>
    <w:autoRedefine/>
    <w:rsid w:val="004C3391"/>
    <w:pPr>
      <w:tabs>
        <w:tab w:val="left" w:pos="720"/>
        <w:tab w:val="left" w:pos="1440"/>
        <w:tab w:val="decimal" w:pos="8352"/>
      </w:tabs>
      <w:spacing w:before="120"/>
      <w:ind w:left="1440" w:hanging="720"/>
      <w:jc w:val="both"/>
    </w:pPr>
    <w:rPr>
      <w:rFonts w:ascii="Arial" w:eastAsia="Times New Roman" w:hAnsi="Arial"/>
      <w:noProof/>
      <w:sz w:val="22"/>
      <w:szCs w:val="20"/>
      <w:lang w:eastAsia="en-US"/>
    </w:rPr>
  </w:style>
  <w:style w:type="paragraph" w:styleId="TOC3">
    <w:name w:val="toc 3"/>
    <w:basedOn w:val="Normal"/>
    <w:next w:val="Normal"/>
    <w:autoRedefine/>
    <w:rsid w:val="004C3391"/>
    <w:pPr>
      <w:tabs>
        <w:tab w:val="left" w:pos="2160"/>
        <w:tab w:val="decimal" w:pos="8352"/>
      </w:tabs>
      <w:spacing w:before="120"/>
      <w:ind w:left="2880" w:hanging="1440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F6145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F6145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76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814"/>
    <w:rPr>
      <w:sz w:val="20"/>
      <w:szCs w:val="20"/>
    </w:rPr>
  </w:style>
  <w:style w:type="character" w:customStyle="1" w:styleId="CommentTextChar">
    <w:name w:val="Comment Text Char"/>
    <w:link w:val="CommentText"/>
    <w:rsid w:val="0087681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76814"/>
    <w:rPr>
      <w:b/>
      <w:bCs/>
    </w:rPr>
  </w:style>
  <w:style w:type="character" w:customStyle="1" w:styleId="CommentSubjectChar">
    <w:name w:val="Comment Subject Char"/>
    <w:link w:val="CommentSubject"/>
    <w:rsid w:val="00876814"/>
    <w:rPr>
      <w:b/>
      <w:bCs/>
      <w:lang w:eastAsia="ja-JP"/>
    </w:rPr>
  </w:style>
  <w:style w:type="character" w:styleId="FollowedHyperlink">
    <w:name w:val="FollowedHyperlink"/>
    <w:uiPriority w:val="99"/>
    <w:unhideWhenUsed/>
    <w:rsid w:val="00E52C42"/>
    <w:rPr>
      <w:color w:val="800080"/>
      <w:u w:val="single"/>
    </w:rPr>
  </w:style>
  <w:style w:type="paragraph" w:customStyle="1" w:styleId="xl63">
    <w:name w:val="xl63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4">
    <w:name w:val="xl64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6">
    <w:name w:val="xl66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175107"/>
    <w:pPr>
      <w:ind w:left="720"/>
    </w:pPr>
    <w:rPr>
      <w:rFonts w:ascii="Arial" w:eastAsia="Times New Roman" w:hAnsi="Arial"/>
      <w:sz w:val="2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86D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86D09"/>
    <w:rPr>
      <w:rFonts w:ascii="Calibri" w:eastAsia="Calibri" w:hAnsi="Calibri"/>
      <w:sz w:val="22"/>
      <w:szCs w:val="21"/>
    </w:rPr>
  </w:style>
  <w:style w:type="table" w:styleId="TableElegant">
    <w:name w:val="Table Elegant"/>
    <w:basedOn w:val="TableNormal"/>
    <w:rsid w:val="00C70B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11FCE"/>
    <w:pPr>
      <w:widowControl w:val="0"/>
      <w:autoSpaceDE w:val="0"/>
      <w:autoSpaceDN w:val="0"/>
    </w:pPr>
    <w:rPr>
      <w:rFonts w:ascii="Arial MT Std Light" w:eastAsia="Arial MT Std Light" w:hAnsi="Arial MT Std Light" w:cs="Arial MT Std Light"/>
      <w:sz w:val="22"/>
      <w:szCs w:val="22"/>
      <w:lang w:eastAsia="en-US"/>
    </w:rPr>
  </w:style>
  <w:style w:type="character" w:styleId="Mention">
    <w:name w:val="Mention"/>
    <w:uiPriority w:val="99"/>
    <w:semiHidden/>
    <w:unhideWhenUsed/>
    <w:rsid w:val="00AB54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teledyneoptech.com/wp-content/uploads/product_galaxy_1.jpg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eledyneoptech.com/index.php/product/optech-altm-galax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F2C0-3A99-47EB-B77C-CBE5687F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LiDAR Report</vt:lpstr>
    </vt:vector>
  </TitlesOfParts>
  <Company>mcsl</Company>
  <LinksUpToDate>false</LinksUpToDate>
  <CharactersWithSpaces>10391</CharactersWithSpaces>
  <SharedDoc>false</SharedDoc>
  <HLinks>
    <vt:vector size="60" baseType="variant">
      <vt:variant>
        <vt:i4>2818163</vt:i4>
      </vt:variant>
      <vt:variant>
        <vt:i4>60</vt:i4>
      </vt:variant>
      <vt:variant>
        <vt:i4>0</vt:i4>
      </vt:variant>
      <vt:variant>
        <vt:i4>5</vt:i4>
      </vt:variant>
      <vt:variant>
        <vt:lpwstr>http://www.teledyneoptech.com/index.php/product/optech-altm-galaxy/</vt:lpwstr>
      </vt:variant>
      <vt:variant>
        <vt:lpwstr/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_Toc52976736</vt:lpwstr>
      </vt:variant>
      <vt:variant>
        <vt:i4>1048633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_Toc52976735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_Toc52976734</vt:lpwstr>
      </vt:variant>
      <vt:variant>
        <vt:i4>1441849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_Toc52976733</vt:lpwstr>
      </vt:variant>
      <vt:variant>
        <vt:i4>1507385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_Toc52976732</vt:lpwstr>
      </vt:variant>
      <vt:variant>
        <vt:i4>1310777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_Toc52976731</vt:lpwstr>
      </vt:variant>
      <vt:variant>
        <vt:i4>1376313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_Toc52976730</vt:lpwstr>
      </vt:variant>
      <vt:variant>
        <vt:i4>1835064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_Toc52976729</vt:lpwstr>
      </vt:variant>
      <vt:variant>
        <vt:i4>1900600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_Toc52976728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LiDAR Report</dc:title>
  <dc:subject/>
  <dc:creator>Azadeh Koohzare</dc:creator>
  <cp:keywords/>
  <cp:lastModifiedBy>Leslie Cuerdo</cp:lastModifiedBy>
  <cp:revision>4</cp:revision>
  <cp:lastPrinted>2020-04-03T17:29:00Z</cp:lastPrinted>
  <dcterms:created xsi:type="dcterms:W3CDTF">2021-05-11T21:27:00Z</dcterms:created>
  <dcterms:modified xsi:type="dcterms:W3CDTF">2021-05-11T22:54:00Z</dcterms:modified>
</cp:coreProperties>
</file>